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5C" w:rsidRDefault="009E615C" w:rsidP="009E6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CURRICULUM VITAE</w:t>
      </w: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D13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Vicente López Carrasco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D13041" w:rsidP="004346E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 de promoción y difusión cultural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DEPENDENCIA: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D527D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Secretaría de Asuntos Indígenas y Comunidades </w:t>
            </w:r>
            <w:proofErr w:type="spellStart"/>
            <w:r>
              <w:rPr>
                <w:rFonts w:ascii="Arial" w:hAnsi="Arial" w:cs="Arial"/>
                <w:szCs w:val="24"/>
              </w:rPr>
              <w:t>Afromexicanas</w:t>
            </w:r>
            <w:proofErr w:type="spellEnd"/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NIVEL TABULAR: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D13041" w:rsidP="00F5548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7A director(a) de área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ELECTRONICO: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D13041" w:rsidP="0040171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saicadircultura</w:t>
            </w:r>
            <w:r w:rsidR="00F55485">
              <w:rPr>
                <w:rFonts w:ascii="Arial" w:hAnsi="Arial" w:cs="Arial"/>
                <w:szCs w:val="24"/>
              </w:rPr>
              <w:t>@</w:t>
            </w:r>
            <w:r w:rsidR="00401713">
              <w:rPr>
                <w:rFonts w:ascii="Arial" w:hAnsi="Arial" w:cs="Arial"/>
                <w:szCs w:val="24"/>
              </w:rPr>
              <w:t>hot</w:t>
            </w:r>
            <w:r w:rsidR="00F55485">
              <w:rPr>
                <w:rFonts w:ascii="Arial" w:hAnsi="Arial" w:cs="Arial"/>
                <w:szCs w:val="24"/>
              </w:rPr>
              <w:t>mail.com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ULTIMO GRADO DE PREPARACION ACADEMICA: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D1304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Licenciatura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 (ULTIMOS 3 EMPLEOS).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491"/>
      </w:tblGrid>
      <w:tr w:rsidR="009E615C" w:rsidTr="000B3532">
        <w:trPr>
          <w:trHeight w:val="4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P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15C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9E615C" w:rsidTr="00DB25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7A5C36" w:rsidRDefault="00D13041" w:rsidP="00851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Analista en C4 Chilpancingo (centro de control comando y computo)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9E615C" w:rsidRDefault="00401713" w:rsidP="00D13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D130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9E615C" w:rsidRDefault="00D13041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855CE8" w:rsidTr="00DB25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E8" w:rsidRDefault="00D13041" w:rsidP="00851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Presidente Municipal Constitucional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E8" w:rsidRDefault="00D13041" w:rsidP="00855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E8" w:rsidRDefault="00D13041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D13041" w:rsidTr="00DB25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1" w:rsidRDefault="00D13041" w:rsidP="00D130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 Municipal Constitucional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1" w:rsidRDefault="00D13041" w:rsidP="00855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1" w:rsidRDefault="00D13041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</w:tbl>
    <w:p w:rsidR="00FD40B3" w:rsidRDefault="00FD40B3"/>
    <w:p w:rsidR="00401713" w:rsidRDefault="00401713" w:rsidP="004017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CURSOS ADICIONALES: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01713" w:rsidTr="003B477C">
        <w:tc>
          <w:tcPr>
            <w:tcW w:w="9039" w:type="dxa"/>
          </w:tcPr>
          <w:p w:rsidR="00021871" w:rsidRDefault="00021871" w:rsidP="004017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1871">
              <w:rPr>
                <w:rFonts w:ascii="Arial" w:hAnsi="Arial" w:cs="Arial"/>
                <w:b/>
                <w:sz w:val="24"/>
                <w:szCs w:val="24"/>
              </w:rPr>
              <w:t>Constancia</w:t>
            </w:r>
            <w:r w:rsidRPr="00021871">
              <w:rPr>
                <w:rFonts w:ascii="Arial" w:hAnsi="Arial" w:cs="Arial"/>
                <w:sz w:val="24"/>
                <w:szCs w:val="24"/>
              </w:rPr>
              <w:t>.- de la Universidad Autónoma de Guerrero, de la Dirección de Informática. Por el curso Ms-Office 97 Básico.- 18 de agosto de 2000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21871" w:rsidRDefault="00021871" w:rsidP="004017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871" w:rsidRDefault="00D13041" w:rsidP="00401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871">
              <w:rPr>
                <w:rFonts w:ascii="Arial" w:hAnsi="Arial" w:cs="Arial"/>
                <w:b/>
                <w:sz w:val="24"/>
                <w:szCs w:val="24"/>
              </w:rPr>
              <w:t>Constancia</w:t>
            </w:r>
            <w:r>
              <w:rPr>
                <w:rFonts w:ascii="Arial" w:hAnsi="Arial" w:cs="Arial"/>
                <w:sz w:val="24"/>
                <w:szCs w:val="24"/>
              </w:rPr>
              <w:t xml:space="preserve">.- de la Universidad Autónoma de Guerrero del Centro de Investigación y Posgrado en Estudios Socio territoriales, por el curso de la </w:t>
            </w:r>
            <w:r w:rsidR="00021871">
              <w:rPr>
                <w:rFonts w:ascii="Arial" w:hAnsi="Arial" w:cs="Arial"/>
                <w:sz w:val="24"/>
                <w:szCs w:val="24"/>
              </w:rPr>
              <w:t xml:space="preserve">“China </w:t>
            </w:r>
          </w:p>
          <w:p w:rsidR="00401713" w:rsidRDefault="00021871" w:rsidP="00401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Poblana Símbolo de Identidad Nacional”</w:t>
            </w:r>
            <w:r w:rsidR="004017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1871" w:rsidRDefault="00021871" w:rsidP="00401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871" w:rsidRDefault="00021871" w:rsidP="00401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871">
              <w:rPr>
                <w:rFonts w:ascii="Arial" w:hAnsi="Arial" w:cs="Arial"/>
                <w:b/>
                <w:sz w:val="24"/>
                <w:szCs w:val="24"/>
              </w:rPr>
              <w:t>Constancia</w:t>
            </w:r>
            <w:r>
              <w:rPr>
                <w:rFonts w:ascii="Arial" w:hAnsi="Arial" w:cs="Arial"/>
                <w:sz w:val="24"/>
                <w:szCs w:val="24"/>
              </w:rPr>
              <w:t xml:space="preserve">.- de la Universidad </w:t>
            </w:r>
            <w:r w:rsidR="00FF15B1">
              <w:rPr>
                <w:rFonts w:ascii="Arial" w:hAnsi="Arial" w:cs="Arial"/>
                <w:sz w:val="24"/>
                <w:szCs w:val="24"/>
              </w:rPr>
              <w:t>Autónoma</w:t>
            </w:r>
            <w:r>
              <w:rPr>
                <w:rFonts w:ascii="Arial" w:hAnsi="Arial" w:cs="Arial"/>
                <w:sz w:val="24"/>
                <w:szCs w:val="24"/>
              </w:rPr>
              <w:t xml:space="preserve"> de Guerrero por la Unidad </w:t>
            </w:r>
            <w:r w:rsidR="00FF15B1">
              <w:rPr>
                <w:rFonts w:ascii="Arial" w:hAnsi="Arial" w:cs="Arial"/>
                <w:sz w:val="24"/>
                <w:szCs w:val="24"/>
              </w:rPr>
              <w:t>Académica</w:t>
            </w:r>
            <w:r>
              <w:rPr>
                <w:rFonts w:ascii="Arial" w:hAnsi="Arial" w:cs="Arial"/>
                <w:sz w:val="24"/>
                <w:szCs w:val="24"/>
              </w:rPr>
              <w:t xml:space="preserve"> de Filosofía y Letras.- en el Segundo Coloquio de “los Valores en el siglo XXI, noviembre de 2006</w:t>
            </w:r>
          </w:p>
          <w:p w:rsidR="00021871" w:rsidRDefault="00021871" w:rsidP="00401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871" w:rsidRDefault="00021871" w:rsidP="00FF1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871">
              <w:rPr>
                <w:rFonts w:ascii="Arial" w:hAnsi="Arial" w:cs="Arial"/>
                <w:b/>
                <w:sz w:val="24"/>
                <w:szCs w:val="24"/>
              </w:rPr>
              <w:t>Diplomado en Derecho Electoral</w:t>
            </w:r>
            <w:r>
              <w:rPr>
                <w:rFonts w:ascii="Arial" w:hAnsi="Arial" w:cs="Arial"/>
                <w:sz w:val="24"/>
                <w:szCs w:val="24"/>
              </w:rPr>
              <w:t xml:space="preserve">.- por la Universidad Autónoma de </w:t>
            </w:r>
            <w:r w:rsidR="00FF15B1">
              <w:rPr>
                <w:rFonts w:ascii="Arial" w:hAnsi="Arial" w:cs="Arial"/>
                <w:sz w:val="24"/>
                <w:szCs w:val="24"/>
              </w:rPr>
              <w:t>Guerrero, Facultad de Derecho, Maestría en De</w:t>
            </w:r>
            <w:bookmarkStart w:id="0" w:name="_GoBack"/>
            <w:bookmarkEnd w:id="0"/>
            <w:r w:rsidR="00FF15B1">
              <w:rPr>
                <w:rFonts w:ascii="Arial" w:hAnsi="Arial" w:cs="Arial"/>
                <w:sz w:val="24"/>
                <w:szCs w:val="24"/>
              </w:rPr>
              <w:t>recho Público, Consejo Estatal Electoral, y del Instituto de Estudios Parlamentarios.- Julio de 1999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15B1" w:rsidRDefault="00FF15B1" w:rsidP="00FF1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15B1" w:rsidRDefault="00FF15B1" w:rsidP="00FF1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5B1">
              <w:rPr>
                <w:rFonts w:ascii="Arial" w:hAnsi="Arial" w:cs="Arial"/>
                <w:b/>
                <w:sz w:val="24"/>
                <w:szCs w:val="24"/>
              </w:rPr>
              <w:t>Diploma</w:t>
            </w:r>
            <w:r>
              <w:rPr>
                <w:rFonts w:ascii="Arial" w:hAnsi="Arial" w:cs="Arial"/>
                <w:sz w:val="24"/>
                <w:szCs w:val="24"/>
              </w:rPr>
              <w:t>.- de CETEC JUÁREZ s.c. por los estudios realizados como Asistente Digital Administrativo.- Noviembre de 2004</w:t>
            </w:r>
          </w:p>
          <w:p w:rsidR="00FF15B1" w:rsidRDefault="00FF15B1" w:rsidP="00FF1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15B1" w:rsidRDefault="00FF15B1" w:rsidP="00FF1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5B1">
              <w:rPr>
                <w:rFonts w:ascii="Arial" w:hAnsi="Arial" w:cs="Arial"/>
                <w:b/>
                <w:sz w:val="24"/>
                <w:szCs w:val="24"/>
              </w:rPr>
              <w:t>Diplomado</w:t>
            </w:r>
            <w:r>
              <w:rPr>
                <w:rFonts w:ascii="Arial" w:hAnsi="Arial" w:cs="Arial"/>
                <w:sz w:val="24"/>
                <w:szCs w:val="24"/>
              </w:rPr>
              <w:t xml:space="preserve"> en Sociología Política.- por la Universidad Nacional de México, por el Instituto de Capacitación y Desarrollo Político.- Octubre de 2006</w:t>
            </w:r>
          </w:p>
          <w:p w:rsidR="00FF15B1" w:rsidRDefault="00FF15B1" w:rsidP="00FF1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15B1" w:rsidRDefault="00FF15B1" w:rsidP="00FF15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15B1">
              <w:rPr>
                <w:rFonts w:ascii="Arial" w:hAnsi="Arial" w:cs="Arial"/>
                <w:b/>
                <w:sz w:val="24"/>
                <w:szCs w:val="24"/>
              </w:rPr>
              <w:t>Diplomado</w:t>
            </w:r>
            <w:r>
              <w:rPr>
                <w:rFonts w:ascii="Arial" w:hAnsi="Arial" w:cs="Arial"/>
                <w:sz w:val="24"/>
                <w:szCs w:val="24"/>
              </w:rPr>
              <w:t xml:space="preserve"> en actualización legislativa.- impartido por el congreso del estado en enlace con el “</w:t>
            </w:r>
            <w:r w:rsidRPr="00FF15B1">
              <w:rPr>
                <w:rFonts w:ascii="Arial" w:hAnsi="Arial" w:cs="Arial"/>
                <w:b/>
                <w:sz w:val="24"/>
                <w:szCs w:val="24"/>
              </w:rPr>
              <w:t>Instituto Eduardo Neri</w:t>
            </w:r>
            <w:r>
              <w:rPr>
                <w:rFonts w:ascii="Arial" w:hAnsi="Arial" w:cs="Arial"/>
                <w:sz w:val="24"/>
                <w:szCs w:val="24"/>
              </w:rPr>
              <w:t>” de Guerrero</w:t>
            </w:r>
          </w:p>
        </w:tc>
      </w:tr>
    </w:tbl>
    <w:p w:rsidR="0054171A" w:rsidRDefault="0054171A" w:rsidP="00F47062"/>
    <w:sectPr w:rsidR="00541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6CD"/>
    <w:multiLevelType w:val="hybridMultilevel"/>
    <w:tmpl w:val="F43ADFD4"/>
    <w:lvl w:ilvl="0" w:tplc="FC90E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7557"/>
    <w:multiLevelType w:val="hybridMultilevel"/>
    <w:tmpl w:val="4DD66B70"/>
    <w:lvl w:ilvl="0" w:tplc="AEEAC9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145FC"/>
    <w:multiLevelType w:val="hybridMultilevel"/>
    <w:tmpl w:val="74765FA4"/>
    <w:lvl w:ilvl="0" w:tplc="55A65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3712E"/>
    <w:multiLevelType w:val="hybridMultilevel"/>
    <w:tmpl w:val="6510B4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C"/>
    <w:rsid w:val="00021871"/>
    <w:rsid w:val="000913F3"/>
    <w:rsid w:val="000B3532"/>
    <w:rsid w:val="00290F9F"/>
    <w:rsid w:val="00401713"/>
    <w:rsid w:val="004346E8"/>
    <w:rsid w:val="004E6A31"/>
    <w:rsid w:val="0054171A"/>
    <w:rsid w:val="00717374"/>
    <w:rsid w:val="00744563"/>
    <w:rsid w:val="00746205"/>
    <w:rsid w:val="007A5C36"/>
    <w:rsid w:val="00851152"/>
    <w:rsid w:val="00855CE8"/>
    <w:rsid w:val="009E24B8"/>
    <w:rsid w:val="009E615C"/>
    <w:rsid w:val="00AF5318"/>
    <w:rsid w:val="00BB7757"/>
    <w:rsid w:val="00BF573B"/>
    <w:rsid w:val="00C106BC"/>
    <w:rsid w:val="00C84C4F"/>
    <w:rsid w:val="00D13041"/>
    <w:rsid w:val="00D527D3"/>
    <w:rsid w:val="00D565C6"/>
    <w:rsid w:val="00DB25A2"/>
    <w:rsid w:val="00DD7D43"/>
    <w:rsid w:val="00E82DC7"/>
    <w:rsid w:val="00F47062"/>
    <w:rsid w:val="00F55485"/>
    <w:rsid w:val="00FB1028"/>
    <w:rsid w:val="00FD40B3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091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091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5496-401D-4422-97E9-A3D6299B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Marbens</cp:lastModifiedBy>
  <cp:revision>2</cp:revision>
  <cp:lastPrinted>2017-04-24T14:56:00Z</cp:lastPrinted>
  <dcterms:created xsi:type="dcterms:W3CDTF">2017-05-18T17:31:00Z</dcterms:created>
  <dcterms:modified xsi:type="dcterms:W3CDTF">2017-05-18T17:31:00Z</dcterms:modified>
</cp:coreProperties>
</file>