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3007" w14:textId="77777777" w:rsidR="008E39AD" w:rsidRDefault="008E39AD" w:rsidP="008E39AD">
      <w:pPr>
        <w:pStyle w:val="Default"/>
        <w:spacing w:line="360" w:lineRule="auto"/>
        <w:jc w:val="both"/>
        <w:rPr>
          <w:bCs/>
        </w:rPr>
      </w:pPr>
    </w:p>
    <w:p w14:paraId="65480003" w14:textId="0F45E6BA" w:rsidR="008E39AD" w:rsidRPr="00B46637" w:rsidRDefault="008E39AD" w:rsidP="008E39AD">
      <w:pPr>
        <w:pStyle w:val="Default"/>
        <w:spacing w:line="360" w:lineRule="auto"/>
        <w:jc w:val="center"/>
        <w:rPr>
          <w:b/>
        </w:rPr>
      </w:pPr>
      <w:bookmarkStart w:id="0" w:name="_Hlk47456732"/>
      <w:r w:rsidRPr="00B46637">
        <w:rPr>
          <w:b/>
        </w:rPr>
        <w:t>7.1.- ACTA ADMINISTRA</w:t>
      </w:r>
      <w:r w:rsidR="004D014B" w:rsidRPr="00B46637">
        <w:rPr>
          <w:b/>
        </w:rPr>
        <w:t>T</w:t>
      </w:r>
      <w:r w:rsidRPr="00B46637">
        <w:rPr>
          <w:b/>
        </w:rPr>
        <w:t>IVA</w:t>
      </w:r>
      <w:r w:rsidR="004D014B" w:rsidRPr="00B46637">
        <w:rPr>
          <w:b/>
        </w:rPr>
        <w:t xml:space="preserve"> DE ENTREGA - RECEPCIÓN</w:t>
      </w:r>
    </w:p>
    <w:bookmarkEnd w:id="0"/>
    <w:p w14:paraId="163556BF" w14:textId="77777777" w:rsidR="008E39AD" w:rsidRPr="00B46637" w:rsidRDefault="008E39AD" w:rsidP="008E39AD">
      <w:pPr>
        <w:pStyle w:val="Default"/>
        <w:spacing w:line="360" w:lineRule="auto"/>
        <w:jc w:val="both"/>
        <w:rPr>
          <w:bCs/>
        </w:rPr>
      </w:pPr>
    </w:p>
    <w:p w14:paraId="3F2DA8A7" w14:textId="7D35A9ED" w:rsidR="008E39AD" w:rsidRPr="00B46637" w:rsidRDefault="008E39AD" w:rsidP="008E39AD">
      <w:pPr>
        <w:spacing w:after="0" w:line="240" w:lineRule="auto"/>
        <w:jc w:val="both"/>
        <w:rPr>
          <w:rFonts w:ascii="Arial" w:hAnsi="Arial" w:cs="Arial"/>
          <w:b/>
          <w:sz w:val="24"/>
          <w:szCs w:val="24"/>
        </w:rPr>
      </w:pPr>
      <w:r w:rsidRPr="00B46637">
        <w:rPr>
          <w:rFonts w:ascii="Arial" w:hAnsi="Arial" w:cs="Arial"/>
          <w:b/>
          <w:sz w:val="24"/>
          <w:szCs w:val="24"/>
        </w:rPr>
        <w:t xml:space="preserve">Acta Administrativa de Entrega-Recepción de la </w:t>
      </w:r>
      <w:r w:rsidRPr="00B46637">
        <w:rPr>
          <w:rFonts w:ascii="Arial" w:hAnsi="Arial" w:cs="Arial"/>
          <w:b/>
          <w:color w:val="FF0000"/>
          <w:sz w:val="24"/>
          <w:szCs w:val="24"/>
        </w:rPr>
        <w:t>(</w:t>
      </w:r>
      <w:r w:rsidR="00F5310E" w:rsidRPr="00B46637">
        <w:rPr>
          <w:rFonts w:ascii="Arial" w:hAnsi="Arial" w:cs="Arial"/>
          <w:b/>
          <w:color w:val="FF0000"/>
          <w:sz w:val="24"/>
          <w:szCs w:val="24"/>
        </w:rPr>
        <w:t>1</w:t>
      </w:r>
      <w:r w:rsidRPr="00B46637">
        <w:rPr>
          <w:rFonts w:ascii="Arial" w:hAnsi="Arial" w:cs="Arial"/>
          <w:b/>
          <w:color w:val="FF0000"/>
          <w:sz w:val="24"/>
          <w:szCs w:val="24"/>
        </w:rPr>
        <w:t>)</w:t>
      </w:r>
      <w:r w:rsidRPr="00B46637">
        <w:rPr>
          <w:rFonts w:ascii="Arial" w:hAnsi="Arial" w:cs="Arial"/>
          <w:b/>
          <w:sz w:val="24"/>
          <w:szCs w:val="24"/>
        </w:rPr>
        <w:t>, dependiente de</w:t>
      </w:r>
      <w:r w:rsidRPr="00B46637">
        <w:rPr>
          <w:rFonts w:ascii="Arial" w:hAnsi="Arial" w:cs="Arial"/>
          <w:sz w:val="24"/>
          <w:szCs w:val="24"/>
        </w:rPr>
        <w:t xml:space="preserve"> </w:t>
      </w:r>
      <w:r w:rsidRPr="00B46637">
        <w:rPr>
          <w:rFonts w:ascii="Arial" w:hAnsi="Arial" w:cs="Arial"/>
          <w:b/>
          <w:color w:val="FF0000"/>
          <w:sz w:val="24"/>
          <w:szCs w:val="24"/>
        </w:rPr>
        <w:t>(</w:t>
      </w:r>
      <w:r w:rsidR="0019460C" w:rsidRPr="00B46637">
        <w:rPr>
          <w:rFonts w:ascii="Arial" w:hAnsi="Arial" w:cs="Arial"/>
          <w:b/>
          <w:color w:val="FF0000"/>
          <w:sz w:val="24"/>
          <w:szCs w:val="24"/>
        </w:rPr>
        <w:t>2</w:t>
      </w:r>
      <w:r w:rsidRPr="00B46637">
        <w:rPr>
          <w:rFonts w:ascii="Arial" w:hAnsi="Arial" w:cs="Arial"/>
          <w:b/>
          <w:color w:val="FF0000"/>
          <w:sz w:val="24"/>
          <w:szCs w:val="24"/>
        </w:rPr>
        <w:t>)</w:t>
      </w:r>
    </w:p>
    <w:p w14:paraId="55ABF5B2" w14:textId="77777777" w:rsidR="008E39AD" w:rsidRPr="00B46637" w:rsidRDefault="008E39AD" w:rsidP="008E39AD">
      <w:pPr>
        <w:spacing w:after="0" w:line="240" w:lineRule="auto"/>
        <w:rPr>
          <w:rFonts w:ascii="Arial" w:hAnsi="Arial" w:cs="Arial"/>
          <w:sz w:val="24"/>
          <w:szCs w:val="24"/>
        </w:rPr>
      </w:pPr>
    </w:p>
    <w:p w14:paraId="40FD7E23" w14:textId="17B11133" w:rsidR="008E39AD" w:rsidRPr="00B46637" w:rsidRDefault="008E39AD" w:rsidP="008E39AD">
      <w:pPr>
        <w:spacing w:after="0" w:line="240" w:lineRule="auto"/>
        <w:jc w:val="both"/>
        <w:rPr>
          <w:rFonts w:ascii="Arial" w:eastAsia="Verdana-Identity-H" w:hAnsi="Arial" w:cs="Arial"/>
          <w:sz w:val="24"/>
          <w:szCs w:val="24"/>
          <w:lang w:eastAsia="es-ES"/>
        </w:rPr>
      </w:pPr>
      <w:r w:rsidRPr="00B46637">
        <w:rPr>
          <w:rFonts w:ascii="Arial" w:hAnsi="Arial" w:cs="Arial"/>
          <w:sz w:val="24"/>
          <w:szCs w:val="24"/>
        </w:rPr>
        <w:t xml:space="preserve">En la ciudad de </w:t>
      </w:r>
      <w:r w:rsidRPr="00B46637">
        <w:rPr>
          <w:rFonts w:ascii="Arial" w:hAnsi="Arial" w:cs="Arial"/>
          <w:color w:val="FF0000"/>
          <w:sz w:val="24"/>
          <w:szCs w:val="24"/>
        </w:rPr>
        <w:t>(</w:t>
      </w:r>
      <w:r w:rsidR="0019460C" w:rsidRPr="00B46637">
        <w:rPr>
          <w:rFonts w:ascii="Arial" w:hAnsi="Arial" w:cs="Arial"/>
          <w:color w:val="FF0000"/>
          <w:sz w:val="24"/>
          <w:szCs w:val="24"/>
        </w:rPr>
        <w:t>3</w:t>
      </w:r>
      <w:r w:rsidRPr="00B46637">
        <w:rPr>
          <w:rFonts w:ascii="Arial" w:hAnsi="Arial" w:cs="Arial"/>
          <w:color w:val="FF0000"/>
          <w:sz w:val="24"/>
          <w:szCs w:val="24"/>
        </w:rPr>
        <w:t>)</w:t>
      </w:r>
      <w:r w:rsidRPr="00B46637">
        <w:rPr>
          <w:rFonts w:ascii="Arial" w:hAnsi="Arial" w:cs="Arial"/>
          <w:sz w:val="24"/>
          <w:szCs w:val="24"/>
        </w:rPr>
        <w:t xml:space="preserve">, Guerrero, siendo las </w:t>
      </w:r>
      <w:r w:rsidRPr="00B46637">
        <w:rPr>
          <w:rFonts w:ascii="Arial" w:hAnsi="Arial" w:cs="Arial"/>
          <w:color w:val="FF0000"/>
          <w:sz w:val="24"/>
          <w:szCs w:val="24"/>
        </w:rPr>
        <w:t>(</w:t>
      </w:r>
      <w:r w:rsidR="0016425A" w:rsidRPr="00B46637">
        <w:rPr>
          <w:rFonts w:ascii="Arial" w:hAnsi="Arial" w:cs="Arial"/>
          <w:color w:val="FF0000"/>
          <w:sz w:val="24"/>
          <w:szCs w:val="24"/>
        </w:rPr>
        <w:t>4</w:t>
      </w:r>
      <w:r w:rsidRPr="00B46637">
        <w:rPr>
          <w:rFonts w:ascii="Arial" w:hAnsi="Arial" w:cs="Arial"/>
          <w:color w:val="FF0000"/>
          <w:sz w:val="24"/>
          <w:szCs w:val="24"/>
        </w:rPr>
        <w:t>)</w:t>
      </w:r>
      <w:r w:rsidRPr="00B46637">
        <w:rPr>
          <w:rFonts w:ascii="Arial" w:hAnsi="Arial" w:cs="Arial"/>
          <w:sz w:val="24"/>
          <w:szCs w:val="24"/>
        </w:rPr>
        <w:t xml:space="preserve"> horas del día </w:t>
      </w:r>
      <w:r w:rsidRPr="00B46637">
        <w:rPr>
          <w:rFonts w:ascii="Arial" w:hAnsi="Arial" w:cs="Arial"/>
          <w:color w:val="FF0000"/>
          <w:sz w:val="24"/>
          <w:szCs w:val="24"/>
        </w:rPr>
        <w:t>(</w:t>
      </w:r>
      <w:r w:rsidR="0016425A" w:rsidRPr="00B46637">
        <w:rPr>
          <w:rFonts w:ascii="Arial" w:hAnsi="Arial" w:cs="Arial"/>
          <w:color w:val="FF0000"/>
          <w:sz w:val="24"/>
          <w:szCs w:val="24"/>
        </w:rPr>
        <w:t>5</w:t>
      </w:r>
      <w:r w:rsidRPr="00B46637">
        <w:rPr>
          <w:rFonts w:ascii="Arial" w:hAnsi="Arial" w:cs="Arial"/>
          <w:color w:val="FF0000"/>
          <w:sz w:val="24"/>
          <w:szCs w:val="24"/>
        </w:rPr>
        <w:t>)</w:t>
      </w:r>
      <w:r w:rsidRPr="00B46637">
        <w:rPr>
          <w:rFonts w:ascii="Arial" w:hAnsi="Arial" w:cs="Arial"/>
          <w:sz w:val="24"/>
          <w:szCs w:val="24"/>
        </w:rPr>
        <w:t xml:space="preserve"> de </w:t>
      </w:r>
      <w:r w:rsidRPr="00B46637">
        <w:rPr>
          <w:rFonts w:ascii="Arial" w:hAnsi="Arial" w:cs="Arial"/>
          <w:color w:val="FF0000"/>
          <w:sz w:val="24"/>
          <w:szCs w:val="24"/>
        </w:rPr>
        <w:t>(</w:t>
      </w:r>
      <w:r w:rsidR="009C5454" w:rsidRPr="00B46637">
        <w:rPr>
          <w:rFonts w:ascii="Arial" w:hAnsi="Arial" w:cs="Arial"/>
          <w:color w:val="FF0000"/>
          <w:sz w:val="24"/>
          <w:szCs w:val="24"/>
        </w:rPr>
        <w:t>6</w:t>
      </w:r>
      <w:r w:rsidRPr="00B46637">
        <w:rPr>
          <w:rFonts w:ascii="Arial" w:hAnsi="Arial" w:cs="Arial"/>
          <w:color w:val="FF0000"/>
          <w:sz w:val="24"/>
          <w:szCs w:val="24"/>
        </w:rPr>
        <w:t>)</w:t>
      </w:r>
      <w:r w:rsidRPr="00B46637">
        <w:rPr>
          <w:rFonts w:ascii="Arial" w:hAnsi="Arial" w:cs="Arial"/>
          <w:sz w:val="24"/>
          <w:szCs w:val="24"/>
        </w:rPr>
        <w:t xml:space="preserve"> del año dos mil </w:t>
      </w:r>
      <w:r w:rsidRPr="00B46637">
        <w:rPr>
          <w:rFonts w:ascii="Arial" w:hAnsi="Arial" w:cs="Arial"/>
          <w:color w:val="FF0000"/>
          <w:sz w:val="24"/>
          <w:szCs w:val="24"/>
        </w:rPr>
        <w:t>(</w:t>
      </w:r>
      <w:r w:rsidR="009C5454" w:rsidRPr="00B46637">
        <w:rPr>
          <w:rFonts w:ascii="Arial" w:hAnsi="Arial" w:cs="Arial"/>
          <w:color w:val="FF0000"/>
          <w:sz w:val="24"/>
          <w:szCs w:val="24"/>
        </w:rPr>
        <w:t>7</w:t>
      </w:r>
      <w:r w:rsidRPr="00B46637">
        <w:rPr>
          <w:rFonts w:ascii="Arial" w:hAnsi="Arial" w:cs="Arial"/>
          <w:color w:val="FF0000"/>
          <w:sz w:val="24"/>
          <w:szCs w:val="24"/>
        </w:rPr>
        <w:t>)</w:t>
      </w:r>
      <w:r w:rsidRPr="00B46637">
        <w:rPr>
          <w:rFonts w:ascii="Arial" w:hAnsi="Arial" w:cs="Arial"/>
          <w:sz w:val="24"/>
          <w:szCs w:val="24"/>
        </w:rPr>
        <w:t xml:space="preserve">, se reunieron en las oficinas que ocupa la </w:t>
      </w:r>
      <w:r w:rsidRPr="00B46637">
        <w:rPr>
          <w:rFonts w:ascii="Arial" w:hAnsi="Arial" w:cs="Arial"/>
          <w:color w:val="FF0000"/>
          <w:sz w:val="24"/>
          <w:szCs w:val="24"/>
        </w:rPr>
        <w:t>(</w:t>
      </w:r>
      <w:r w:rsidR="00D74B32" w:rsidRPr="00B46637">
        <w:rPr>
          <w:rFonts w:ascii="Arial" w:hAnsi="Arial" w:cs="Arial"/>
          <w:color w:val="FF0000"/>
          <w:sz w:val="24"/>
          <w:szCs w:val="24"/>
        </w:rPr>
        <w:t>8</w:t>
      </w:r>
      <w:r w:rsidRPr="00B46637">
        <w:rPr>
          <w:rFonts w:ascii="Arial" w:hAnsi="Arial" w:cs="Arial"/>
          <w:color w:val="FF0000"/>
          <w:sz w:val="24"/>
          <w:szCs w:val="24"/>
        </w:rPr>
        <w:t>)</w:t>
      </w:r>
      <w:r w:rsidRPr="00B46637">
        <w:rPr>
          <w:rFonts w:ascii="Arial" w:hAnsi="Arial" w:cs="Arial"/>
          <w:sz w:val="24"/>
          <w:szCs w:val="24"/>
        </w:rPr>
        <w:t xml:space="preserve">, de la </w:t>
      </w:r>
      <w:r w:rsidRPr="00B46637">
        <w:rPr>
          <w:rFonts w:ascii="Arial" w:hAnsi="Arial" w:cs="Arial"/>
          <w:color w:val="FF0000"/>
          <w:sz w:val="24"/>
          <w:szCs w:val="24"/>
        </w:rPr>
        <w:t>(</w:t>
      </w:r>
      <w:r w:rsidR="00D74B32" w:rsidRPr="00B46637">
        <w:rPr>
          <w:rFonts w:ascii="Arial" w:hAnsi="Arial" w:cs="Arial"/>
          <w:color w:val="FF0000"/>
          <w:sz w:val="24"/>
          <w:szCs w:val="24"/>
        </w:rPr>
        <w:t>9</w:t>
      </w:r>
      <w:r w:rsidRPr="00B46637">
        <w:rPr>
          <w:rFonts w:ascii="Arial" w:hAnsi="Arial" w:cs="Arial"/>
          <w:color w:val="FF0000"/>
          <w:sz w:val="24"/>
          <w:szCs w:val="24"/>
        </w:rPr>
        <w:t>)</w:t>
      </w:r>
      <w:r w:rsidRPr="00B46637">
        <w:rPr>
          <w:rFonts w:ascii="Arial" w:hAnsi="Arial" w:cs="Arial"/>
          <w:sz w:val="24"/>
          <w:szCs w:val="24"/>
        </w:rPr>
        <w:t xml:space="preserve">, sita en </w:t>
      </w:r>
      <w:r w:rsidRPr="00B46637">
        <w:rPr>
          <w:rFonts w:ascii="Arial" w:hAnsi="Arial" w:cs="Arial"/>
          <w:bCs/>
          <w:color w:val="FF0000"/>
          <w:sz w:val="24"/>
          <w:szCs w:val="24"/>
        </w:rPr>
        <w:t>(</w:t>
      </w:r>
      <w:r w:rsidR="00D74B32" w:rsidRPr="00B46637">
        <w:rPr>
          <w:rFonts w:ascii="Arial" w:hAnsi="Arial" w:cs="Arial"/>
          <w:bCs/>
          <w:color w:val="FF0000"/>
          <w:sz w:val="24"/>
          <w:szCs w:val="24"/>
        </w:rPr>
        <w:t>10</w:t>
      </w:r>
      <w:r w:rsidRPr="00B46637">
        <w:rPr>
          <w:rFonts w:ascii="Arial" w:hAnsi="Arial" w:cs="Arial"/>
          <w:bCs/>
          <w:color w:val="FF0000"/>
          <w:sz w:val="24"/>
          <w:szCs w:val="24"/>
        </w:rPr>
        <w:t>)</w:t>
      </w:r>
      <w:r w:rsidRPr="00B46637">
        <w:rPr>
          <w:rFonts w:ascii="Arial" w:hAnsi="Arial" w:cs="Arial"/>
          <w:sz w:val="24"/>
          <w:szCs w:val="24"/>
        </w:rPr>
        <w:t xml:space="preserve">, el </w:t>
      </w:r>
      <w:r w:rsidRPr="00B46637">
        <w:rPr>
          <w:rFonts w:ascii="Arial" w:hAnsi="Arial" w:cs="Arial"/>
          <w:b/>
          <w:sz w:val="24"/>
          <w:szCs w:val="24"/>
        </w:rPr>
        <w:t>C.</w:t>
      </w:r>
      <w:r w:rsidRPr="00B46637">
        <w:rPr>
          <w:rFonts w:ascii="Arial" w:hAnsi="Arial" w:cs="Arial"/>
          <w:sz w:val="24"/>
          <w:szCs w:val="24"/>
        </w:rPr>
        <w:t xml:space="preserve"> </w:t>
      </w:r>
      <w:r w:rsidRPr="00B46637">
        <w:rPr>
          <w:rFonts w:ascii="Arial" w:hAnsi="Arial" w:cs="Arial"/>
          <w:color w:val="FF0000"/>
          <w:sz w:val="24"/>
          <w:szCs w:val="24"/>
        </w:rPr>
        <w:t>(</w:t>
      </w:r>
      <w:r w:rsidR="00D74B32" w:rsidRPr="00B46637">
        <w:rPr>
          <w:rFonts w:ascii="Arial" w:hAnsi="Arial" w:cs="Arial"/>
          <w:color w:val="FF0000"/>
          <w:sz w:val="24"/>
          <w:szCs w:val="24"/>
        </w:rPr>
        <w:t>11</w:t>
      </w:r>
      <w:r w:rsidRPr="00B46637">
        <w:rPr>
          <w:rFonts w:ascii="Arial" w:hAnsi="Arial" w:cs="Arial"/>
          <w:color w:val="FF0000"/>
          <w:sz w:val="24"/>
          <w:szCs w:val="24"/>
        </w:rPr>
        <w:t>)</w:t>
      </w:r>
      <w:r w:rsidRPr="00B46637">
        <w:rPr>
          <w:rFonts w:ascii="Arial" w:hAnsi="Arial" w:cs="Arial"/>
          <w:sz w:val="24"/>
          <w:szCs w:val="24"/>
        </w:rPr>
        <w:t xml:space="preserve">, quien manifiesta tener R.F.C. </w:t>
      </w:r>
      <w:r w:rsidRPr="00B46637">
        <w:rPr>
          <w:rFonts w:ascii="Arial" w:hAnsi="Arial" w:cs="Arial"/>
          <w:color w:val="FF0000"/>
          <w:sz w:val="24"/>
          <w:szCs w:val="24"/>
        </w:rPr>
        <w:t>(</w:t>
      </w:r>
      <w:r w:rsidR="00D74B32" w:rsidRPr="00B46637">
        <w:rPr>
          <w:rFonts w:ascii="Arial" w:hAnsi="Arial" w:cs="Arial"/>
          <w:color w:val="FF0000"/>
          <w:sz w:val="24"/>
          <w:szCs w:val="24"/>
        </w:rPr>
        <w:t>12</w:t>
      </w:r>
      <w:r w:rsidRPr="00B46637">
        <w:rPr>
          <w:rFonts w:ascii="Arial" w:hAnsi="Arial" w:cs="Arial"/>
          <w:color w:val="FF0000"/>
          <w:sz w:val="24"/>
          <w:szCs w:val="24"/>
        </w:rPr>
        <w:t>)</w:t>
      </w:r>
      <w:r w:rsidRPr="00B46637">
        <w:rPr>
          <w:rFonts w:ascii="Arial" w:hAnsi="Arial" w:cs="Arial"/>
          <w:sz w:val="24"/>
          <w:szCs w:val="24"/>
        </w:rPr>
        <w:t xml:space="preserve">, y señala como su domicilio para recibir notificaciones o documentos relacionados con la presente acta, el ubicado en </w:t>
      </w:r>
      <w:r w:rsidRPr="00B46637">
        <w:rPr>
          <w:rFonts w:ascii="Arial" w:hAnsi="Arial" w:cs="Arial"/>
          <w:color w:val="FF0000"/>
          <w:sz w:val="24"/>
          <w:szCs w:val="24"/>
        </w:rPr>
        <w:t>(</w:t>
      </w:r>
      <w:r w:rsidR="00D74B32" w:rsidRPr="00B46637">
        <w:rPr>
          <w:rFonts w:ascii="Arial" w:hAnsi="Arial" w:cs="Arial"/>
          <w:color w:val="FF0000"/>
          <w:sz w:val="24"/>
          <w:szCs w:val="24"/>
        </w:rPr>
        <w:t>13</w:t>
      </w:r>
      <w:r w:rsidRPr="00B46637">
        <w:rPr>
          <w:rFonts w:ascii="Arial" w:hAnsi="Arial" w:cs="Arial"/>
          <w:color w:val="FF0000"/>
          <w:sz w:val="24"/>
          <w:szCs w:val="24"/>
        </w:rPr>
        <w:t>)</w:t>
      </w:r>
      <w:r w:rsidRPr="00B46637">
        <w:rPr>
          <w:rFonts w:ascii="Arial" w:hAnsi="Arial" w:cs="Arial"/>
          <w:sz w:val="24"/>
          <w:szCs w:val="24"/>
        </w:rPr>
        <w:t xml:space="preserve">, quien deja de ocupar el cargo de </w:t>
      </w:r>
      <w:r w:rsidRPr="00B46637">
        <w:rPr>
          <w:rFonts w:ascii="Arial" w:hAnsi="Arial" w:cs="Arial"/>
          <w:color w:val="FF0000"/>
          <w:sz w:val="24"/>
          <w:szCs w:val="24"/>
        </w:rPr>
        <w:t>(</w:t>
      </w:r>
      <w:r w:rsidR="00D74B32" w:rsidRPr="00B46637">
        <w:rPr>
          <w:rFonts w:ascii="Arial" w:hAnsi="Arial" w:cs="Arial"/>
          <w:color w:val="FF0000"/>
          <w:sz w:val="24"/>
          <w:szCs w:val="24"/>
        </w:rPr>
        <w:t>14</w:t>
      </w:r>
      <w:r w:rsidRPr="00B46637">
        <w:rPr>
          <w:rFonts w:ascii="Arial" w:hAnsi="Arial" w:cs="Arial"/>
          <w:color w:val="FF0000"/>
          <w:sz w:val="24"/>
          <w:szCs w:val="24"/>
        </w:rPr>
        <w:t>)</w:t>
      </w:r>
      <w:r w:rsidRPr="00B46637">
        <w:rPr>
          <w:rFonts w:ascii="Arial" w:hAnsi="Arial" w:cs="Arial"/>
          <w:sz w:val="24"/>
          <w:szCs w:val="24"/>
        </w:rPr>
        <w:t xml:space="preserve">, a partir del </w:t>
      </w:r>
      <w:r w:rsidRPr="00B46637">
        <w:rPr>
          <w:rFonts w:ascii="Arial" w:hAnsi="Arial" w:cs="Arial"/>
          <w:bCs/>
          <w:color w:val="FF0000"/>
          <w:sz w:val="24"/>
          <w:szCs w:val="24"/>
        </w:rPr>
        <w:t>(</w:t>
      </w:r>
      <w:r w:rsidR="00D74B32" w:rsidRPr="00B46637">
        <w:rPr>
          <w:rFonts w:ascii="Arial" w:hAnsi="Arial" w:cs="Arial"/>
          <w:bCs/>
          <w:color w:val="FF0000"/>
          <w:sz w:val="24"/>
          <w:szCs w:val="24"/>
        </w:rPr>
        <w:t>15</w:t>
      </w:r>
      <w:r w:rsidRPr="00B46637">
        <w:rPr>
          <w:rFonts w:ascii="Arial" w:hAnsi="Arial" w:cs="Arial"/>
          <w:bCs/>
          <w:color w:val="FF0000"/>
          <w:sz w:val="24"/>
          <w:szCs w:val="24"/>
        </w:rPr>
        <w:t>)</w:t>
      </w:r>
      <w:r w:rsidRPr="00B46637">
        <w:rPr>
          <w:rFonts w:ascii="Arial" w:hAnsi="Arial" w:cs="Arial"/>
          <w:bCs/>
          <w:sz w:val="24"/>
          <w:szCs w:val="24"/>
        </w:rPr>
        <w:t xml:space="preserve">, </w:t>
      </w:r>
      <w:r w:rsidRPr="00B46637">
        <w:rPr>
          <w:rFonts w:ascii="Arial" w:hAnsi="Arial" w:cs="Arial"/>
          <w:sz w:val="24"/>
          <w:szCs w:val="24"/>
        </w:rPr>
        <w:t xml:space="preserve">con motivo de la conclusión de la Administración Gubernamental 2015-2021; y el </w:t>
      </w:r>
      <w:r w:rsidRPr="00B46637">
        <w:rPr>
          <w:rFonts w:ascii="Arial" w:hAnsi="Arial" w:cs="Arial"/>
          <w:b/>
          <w:sz w:val="24"/>
          <w:szCs w:val="24"/>
        </w:rPr>
        <w:t xml:space="preserve">C. </w:t>
      </w:r>
      <w:r w:rsidRPr="00B46637">
        <w:rPr>
          <w:rFonts w:ascii="Arial" w:hAnsi="Arial" w:cs="Arial"/>
          <w:color w:val="FF0000"/>
          <w:sz w:val="24"/>
          <w:szCs w:val="24"/>
        </w:rPr>
        <w:t>(</w:t>
      </w:r>
      <w:r w:rsidR="00D74B32" w:rsidRPr="00B46637">
        <w:rPr>
          <w:rFonts w:ascii="Arial" w:hAnsi="Arial" w:cs="Arial"/>
          <w:color w:val="FF0000"/>
          <w:sz w:val="24"/>
          <w:szCs w:val="24"/>
        </w:rPr>
        <w:t>16</w:t>
      </w:r>
      <w:r w:rsidRPr="00B46637">
        <w:rPr>
          <w:rFonts w:ascii="Arial" w:hAnsi="Arial" w:cs="Arial"/>
          <w:color w:val="FF0000"/>
          <w:sz w:val="24"/>
          <w:szCs w:val="24"/>
        </w:rPr>
        <w:t>)</w:t>
      </w:r>
      <w:r w:rsidRPr="00B46637">
        <w:rPr>
          <w:rFonts w:ascii="Arial" w:hAnsi="Arial" w:cs="Arial"/>
          <w:bCs/>
          <w:sz w:val="24"/>
          <w:szCs w:val="24"/>
        </w:rPr>
        <w:t xml:space="preserve">, </w:t>
      </w:r>
      <w:r w:rsidRPr="00B46637">
        <w:rPr>
          <w:rFonts w:ascii="Arial" w:eastAsia="MS Mincho" w:hAnsi="Arial" w:cs="Arial"/>
          <w:sz w:val="24"/>
          <w:szCs w:val="24"/>
          <w:lang w:val="es-ES_tradnl" w:eastAsia="es-ES"/>
        </w:rPr>
        <w:t xml:space="preserve">quien recibe a partir del día </w:t>
      </w:r>
      <w:r w:rsidRPr="00B46637">
        <w:rPr>
          <w:rFonts w:ascii="Arial" w:eastAsia="MS Mincho" w:hAnsi="Arial" w:cs="Arial"/>
          <w:color w:val="FF0000"/>
          <w:sz w:val="24"/>
          <w:szCs w:val="24"/>
          <w:lang w:val="es-ES_tradnl" w:eastAsia="es-ES"/>
        </w:rPr>
        <w:t>(</w:t>
      </w:r>
      <w:r w:rsidR="005026B7" w:rsidRPr="00B46637">
        <w:rPr>
          <w:rFonts w:ascii="Arial" w:eastAsia="MS Mincho" w:hAnsi="Arial" w:cs="Arial"/>
          <w:color w:val="FF0000"/>
          <w:sz w:val="24"/>
          <w:szCs w:val="24"/>
          <w:lang w:val="es-ES_tradnl" w:eastAsia="es-ES"/>
        </w:rPr>
        <w:t>17</w:t>
      </w:r>
      <w:r w:rsidRPr="00B46637">
        <w:rPr>
          <w:rFonts w:ascii="Arial" w:eastAsia="MS Mincho" w:hAnsi="Arial" w:cs="Arial"/>
          <w:color w:val="FF0000"/>
          <w:sz w:val="24"/>
          <w:szCs w:val="24"/>
          <w:lang w:val="es-ES_tradnl" w:eastAsia="es-ES"/>
        </w:rPr>
        <w:t xml:space="preserve">), </w:t>
      </w:r>
      <w:r w:rsidRPr="00B46637">
        <w:rPr>
          <w:rFonts w:ascii="Arial" w:eastAsia="MS Mincho" w:hAnsi="Arial" w:cs="Arial"/>
          <w:sz w:val="24"/>
          <w:szCs w:val="24"/>
          <w:lang w:val="es-ES_tradnl" w:eastAsia="es-ES"/>
        </w:rPr>
        <w:t xml:space="preserve">el cargo antes señalado, con motivo </w:t>
      </w:r>
      <w:r w:rsidRPr="00B46637">
        <w:rPr>
          <w:rFonts w:ascii="Arial" w:hAnsi="Arial" w:cs="Arial"/>
          <w:sz w:val="24"/>
          <w:szCs w:val="24"/>
        </w:rPr>
        <w:t xml:space="preserve">de la designación de que fue objeto por parte del </w:t>
      </w:r>
      <w:r w:rsidRPr="00B46637">
        <w:rPr>
          <w:rFonts w:ascii="Arial" w:hAnsi="Arial" w:cs="Arial"/>
          <w:color w:val="FF0000"/>
          <w:sz w:val="24"/>
          <w:szCs w:val="24"/>
        </w:rPr>
        <w:t>(</w:t>
      </w:r>
      <w:r w:rsidR="005026B7" w:rsidRPr="00B46637">
        <w:rPr>
          <w:rFonts w:ascii="Arial" w:hAnsi="Arial" w:cs="Arial"/>
          <w:color w:val="FF0000"/>
          <w:sz w:val="24"/>
          <w:szCs w:val="24"/>
        </w:rPr>
        <w:t>18</w:t>
      </w:r>
      <w:r w:rsidRPr="00B46637">
        <w:rPr>
          <w:rFonts w:ascii="Arial" w:hAnsi="Arial" w:cs="Arial"/>
          <w:color w:val="FF0000"/>
          <w:sz w:val="24"/>
          <w:szCs w:val="24"/>
        </w:rPr>
        <w:t>)</w:t>
      </w:r>
      <w:r w:rsidRPr="00B46637">
        <w:rPr>
          <w:rFonts w:ascii="Arial" w:hAnsi="Arial" w:cs="Arial"/>
          <w:sz w:val="24"/>
          <w:szCs w:val="24"/>
        </w:rPr>
        <w:t xml:space="preserve">, </w:t>
      </w:r>
      <w:r w:rsidRPr="00B46637">
        <w:rPr>
          <w:rFonts w:ascii="Arial" w:eastAsia="MS Mincho" w:hAnsi="Arial" w:cs="Arial"/>
          <w:sz w:val="24"/>
          <w:szCs w:val="24"/>
          <w:lang w:val="es-ES_tradnl" w:eastAsia="es-ES"/>
        </w:rPr>
        <w:t xml:space="preserve">nombramiento del cual se agrega una copia fotostática a la presente acta, expedido con fecha </w:t>
      </w:r>
      <w:r w:rsidRPr="00B46637">
        <w:rPr>
          <w:rFonts w:ascii="Arial" w:eastAsia="MS Mincho" w:hAnsi="Arial" w:cs="Arial"/>
          <w:color w:val="FF0000"/>
          <w:sz w:val="24"/>
          <w:szCs w:val="24"/>
          <w:lang w:val="es-ES_tradnl" w:eastAsia="es-ES"/>
        </w:rPr>
        <w:t>(</w:t>
      </w:r>
      <w:r w:rsidR="0099437F" w:rsidRPr="00B46637">
        <w:rPr>
          <w:rFonts w:ascii="Arial" w:eastAsia="MS Mincho" w:hAnsi="Arial" w:cs="Arial"/>
          <w:color w:val="FF0000"/>
          <w:sz w:val="24"/>
          <w:szCs w:val="24"/>
          <w:lang w:val="es-ES_tradnl" w:eastAsia="es-ES"/>
        </w:rPr>
        <w:t>19</w:t>
      </w:r>
      <w:r w:rsidRPr="00B46637">
        <w:rPr>
          <w:rFonts w:ascii="Arial" w:eastAsia="MS Mincho" w:hAnsi="Arial" w:cs="Arial"/>
          <w:color w:val="FF0000"/>
          <w:sz w:val="24"/>
          <w:szCs w:val="24"/>
          <w:lang w:val="es-ES_tradnl" w:eastAsia="es-ES"/>
        </w:rPr>
        <w:t>)</w:t>
      </w:r>
      <w:r w:rsidRPr="00B46637">
        <w:rPr>
          <w:rFonts w:ascii="Arial" w:eastAsia="MS Mincho" w:hAnsi="Arial" w:cs="Arial"/>
          <w:sz w:val="24"/>
          <w:szCs w:val="24"/>
          <w:lang w:val="es-ES_tradnl" w:eastAsia="es-ES"/>
        </w:rPr>
        <w:t>, procediéndose en este acto a la entrega recepción, en</w:t>
      </w:r>
      <w:r w:rsidRPr="00B46637">
        <w:rPr>
          <w:rFonts w:ascii="Arial" w:eastAsia="MS Mincho" w:hAnsi="Arial" w:cs="Arial"/>
          <w:color w:val="000000" w:themeColor="text1"/>
          <w:sz w:val="24"/>
          <w:szCs w:val="24"/>
          <w:lang w:val="es-ES_tradnl" w:eastAsia="es-ES"/>
        </w:rPr>
        <w:t xml:space="preserve"> cumplimiento a lo estipulado por los Artículos 191 de la Constitución Política del Estado Libre y Soberano de Guerrero; 16 párrafo segundo de la Ley Orgánica de la Administración Pública del Estado de Guerrero Número 08; 1, 3, 5, 6, 7, 8 y 9 de la Ley número 213 de Entrega Recepción de las Administraciones Públicas del Estado y los Municipios de Guerrero; y </w:t>
      </w:r>
      <w:r w:rsidRPr="00B46637">
        <w:rPr>
          <w:rFonts w:ascii="Arial" w:eastAsia="Verdana-Identity-H" w:hAnsi="Arial" w:cs="Arial"/>
          <w:color w:val="000000" w:themeColor="text1"/>
          <w:sz w:val="24"/>
          <w:szCs w:val="24"/>
          <w:lang w:val="es-ES_tradnl" w:eastAsia="es-ES"/>
        </w:rPr>
        <w:t>Articulo 14 de la Ley Numero 875 de Archivos Generales del Estado Libre y Soberano de Guerrero. ----------------------------------</w:t>
      </w:r>
      <w:r w:rsidR="00FD3A77" w:rsidRPr="00B46637">
        <w:rPr>
          <w:rFonts w:ascii="Arial" w:eastAsia="Verdana-Identity-H" w:hAnsi="Arial" w:cs="Arial"/>
          <w:color w:val="000000" w:themeColor="text1"/>
          <w:sz w:val="24"/>
          <w:szCs w:val="24"/>
          <w:lang w:val="es-ES_tradnl" w:eastAsia="es-ES"/>
        </w:rPr>
        <w:t>-----</w:t>
      </w:r>
      <w:r w:rsidRPr="00B46637">
        <w:rPr>
          <w:rFonts w:ascii="Arial" w:eastAsia="Verdana-Identity-H" w:hAnsi="Arial" w:cs="Arial"/>
          <w:color w:val="000000" w:themeColor="text1"/>
          <w:sz w:val="24"/>
          <w:szCs w:val="24"/>
          <w:lang w:val="es-ES_tradnl" w:eastAsia="es-ES"/>
        </w:rPr>
        <w:t>-------------------</w:t>
      </w:r>
      <w:r w:rsidR="00B46637" w:rsidRPr="00B46637">
        <w:rPr>
          <w:rFonts w:ascii="Arial" w:eastAsia="Verdana-Identity-H" w:hAnsi="Arial" w:cs="Arial"/>
          <w:color w:val="000000" w:themeColor="text1"/>
          <w:sz w:val="24"/>
          <w:szCs w:val="24"/>
          <w:lang w:val="es-ES_tradnl" w:eastAsia="es-ES"/>
        </w:rPr>
        <w:t>-----</w:t>
      </w:r>
      <w:r w:rsidRPr="00B46637">
        <w:rPr>
          <w:rFonts w:ascii="Arial" w:eastAsia="Verdana-Identity-H" w:hAnsi="Arial" w:cs="Arial"/>
          <w:color w:val="000000" w:themeColor="text1"/>
          <w:sz w:val="24"/>
          <w:szCs w:val="24"/>
          <w:lang w:val="es-ES_tradnl" w:eastAsia="es-ES"/>
        </w:rPr>
        <w:t>------</w:t>
      </w:r>
    </w:p>
    <w:p w14:paraId="57DCE1B3" w14:textId="0D370BBF" w:rsidR="008E39AD" w:rsidRPr="00B46637" w:rsidRDefault="008E39AD" w:rsidP="008E39AD">
      <w:pPr>
        <w:spacing w:after="0" w:line="240" w:lineRule="auto"/>
        <w:jc w:val="both"/>
        <w:rPr>
          <w:rFonts w:ascii="Arial" w:hAnsi="Arial" w:cs="Arial"/>
          <w:sz w:val="24"/>
          <w:szCs w:val="24"/>
        </w:rPr>
      </w:pPr>
      <w:r w:rsidRPr="00B46637">
        <w:rPr>
          <w:rFonts w:ascii="Arial" w:eastAsia="Verdana-Identity-H" w:hAnsi="Arial" w:cs="Arial"/>
          <w:sz w:val="24"/>
          <w:szCs w:val="24"/>
        </w:rPr>
        <w:t>I</w:t>
      </w:r>
      <w:r w:rsidRPr="00B46637">
        <w:rPr>
          <w:rFonts w:ascii="Arial" w:hAnsi="Arial" w:cs="Arial"/>
          <w:sz w:val="24"/>
          <w:szCs w:val="24"/>
        </w:rPr>
        <w:t>ntervienen en este acto</w:t>
      </w:r>
      <w:r w:rsidRPr="00B46637">
        <w:rPr>
          <w:rFonts w:ascii="Arial" w:hAnsi="Arial" w:cs="Arial"/>
          <w:color w:val="FF0000"/>
          <w:sz w:val="24"/>
          <w:szCs w:val="24"/>
        </w:rPr>
        <w:t xml:space="preserve"> </w:t>
      </w:r>
      <w:r w:rsidRPr="00B46637">
        <w:rPr>
          <w:rFonts w:ascii="Arial" w:hAnsi="Arial" w:cs="Arial"/>
          <w:sz w:val="24"/>
          <w:szCs w:val="24"/>
        </w:rPr>
        <w:t xml:space="preserve">como testigos de asistencia los </w:t>
      </w:r>
      <w:r w:rsidRPr="00B46637">
        <w:rPr>
          <w:rFonts w:ascii="Arial" w:hAnsi="Arial" w:cs="Arial"/>
          <w:b/>
          <w:sz w:val="24"/>
          <w:szCs w:val="24"/>
        </w:rPr>
        <w:t xml:space="preserve">CC. </w:t>
      </w:r>
      <w:r w:rsidRPr="00B46637">
        <w:rPr>
          <w:rFonts w:ascii="Arial" w:hAnsi="Arial" w:cs="Arial"/>
          <w:bCs/>
          <w:color w:val="FF0000"/>
          <w:sz w:val="24"/>
          <w:szCs w:val="24"/>
        </w:rPr>
        <w:t>(</w:t>
      </w:r>
      <w:r w:rsidR="0099437F" w:rsidRPr="00B46637">
        <w:rPr>
          <w:rFonts w:ascii="Arial" w:hAnsi="Arial" w:cs="Arial"/>
          <w:bCs/>
          <w:color w:val="FF0000"/>
          <w:sz w:val="24"/>
          <w:szCs w:val="24"/>
        </w:rPr>
        <w:t>20</w:t>
      </w:r>
      <w:r w:rsidRPr="00B46637">
        <w:rPr>
          <w:rFonts w:ascii="Arial" w:hAnsi="Arial" w:cs="Arial"/>
          <w:bCs/>
          <w:color w:val="FF0000"/>
          <w:sz w:val="24"/>
          <w:szCs w:val="24"/>
        </w:rPr>
        <w:t>)</w:t>
      </w:r>
      <w:r w:rsidRPr="00B46637">
        <w:rPr>
          <w:rFonts w:ascii="Arial" w:hAnsi="Arial" w:cs="Arial"/>
          <w:sz w:val="24"/>
          <w:szCs w:val="24"/>
        </w:rPr>
        <w:t xml:space="preserve">, y </w:t>
      </w:r>
      <w:r w:rsidRPr="00B46637">
        <w:rPr>
          <w:rFonts w:ascii="Arial" w:hAnsi="Arial" w:cs="Arial"/>
          <w:bCs/>
          <w:color w:val="FF0000"/>
          <w:sz w:val="24"/>
          <w:szCs w:val="24"/>
        </w:rPr>
        <w:t>(</w:t>
      </w:r>
      <w:r w:rsidR="0099437F" w:rsidRPr="00B46637">
        <w:rPr>
          <w:rFonts w:ascii="Arial" w:hAnsi="Arial" w:cs="Arial"/>
          <w:bCs/>
          <w:color w:val="FF0000"/>
          <w:sz w:val="24"/>
          <w:szCs w:val="24"/>
        </w:rPr>
        <w:t>21</w:t>
      </w:r>
      <w:r w:rsidRPr="00B46637">
        <w:rPr>
          <w:rFonts w:ascii="Arial" w:hAnsi="Arial" w:cs="Arial"/>
          <w:bCs/>
          <w:color w:val="FF0000"/>
          <w:sz w:val="24"/>
          <w:szCs w:val="24"/>
        </w:rPr>
        <w:t>)</w:t>
      </w:r>
      <w:r w:rsidRPr="00B46637">
        <w:rPr>
          <w:rFonts w:ascii="Arial" w:hAnsi="Arial" w:cs="Arial"/>
          <w:sz w:val="24"/>
          <w:szCs w:val="24"/>
        </w:rPr>
        <w:t xml:space="preserve">, quienes se identifican mediante credencial expedida por el Instituto Nacional Electoral, respectivamente, de las cuales se agrega una copia fotostática a esta acta, manifestando el primero prestar sus servicios en </w:t>
      </w:r>
      <w:r w:rsidRPr="00B46637">
        <w:rPr>
          <w:rFonts w:ascii="Arial" w:hAnsi="Arial" w:cs="Arial"/>
          <w:color w:val="FF0000"/>
          <w:sz w:val="24"/>
          <w:szCs w:val="24"/>
        </w:rPr>
        <w:t>(</w:t>
      </w:r>
      <w:r w:rsidR="0099437F" w:rsidRPr="00B46637">
        <w:rPr>
          <w:rFonts w:ascii="Arial" w:hAnsi="Arial" w:cs="Arial"/>
          <w:color w:val="FF0000"/>
          <w:sz w:val="24"/>
          <w:szCs w:val="24"/>
        </w:rPr>
        <w:t>22</w:t>
      </w:r>
      <w:r w:rsidRPr="00B46637">
        <w:rPr>
          <w:rFonts w:ascii="Arial" w:hAnsi="Arial" w:cs="Arial"/>
          <w:color w:val="FF0000"/>
          <w:sz w:val="24"/>
          <w:szCs w:val="24"/>
        </w:rPr>
        <w:t>)</w:t>
      </w:r>
      <w:r w:rsidRPr="00B46637">
        <w:rPr>
          <w:rFonts w:ascii="Arial" w:hAnsi="Arial" w:cs="Arial"/>
          <w:sz w:val="24"/>
          <w:szCs w:val="24"/>
        </w:rPr>
        <w:t xml:space="preserve">, como </w:t>
      </w:r>
      <w:r w:rsidRPr="00B46637">
        <w:rPr>
          <w:rFonts w:ascii="Arial" w:hAnsi="Arial" w:cs="Arial"/>
          <w:color w:val="FF0000"/>
          <w:sz w:val="24"/>
          <w:szCs w:val="24"/>
        </w:rPr>
        <w:t>(</w:t>
      </w:r>
      <w:r w:rsidR="0099437F" w:rsidRPr="00B46637">
        <w:rPr>
          <w:rFonts w:ascii="Arial" w:hAnsi="Arial" w:cs="Arial"/>
          <w:color w:val="FF0000"/>
          <w:sz w:val="24"/>
          <w:szCs w:val="24"/>
        </w:rPr>
        <w:t>23</w:t>
      </w:r>
      <w:r w:rsidRPr="00B46637">
        <w:rPr>
          <w:rFonts w:ascii="Arial" w:hAnsi="Arial" w:cs="Arial"/>
          <w:color w:val="FF0000"/>
          <w:sz w:val="24"/>
          <w:szCs w:val="24"/>
        </w:rPr>
        <w:t>)</w:t>
      </w:r>
      <w:r w:rsidRPr="00B46637">
        <w:rPr>
          <w:rFonts w:ascii="Arial" w:hAnsi="Arial" w:cs="Arial"/>
          <w:sz w:val="24"/>
          <w:szCs w:val="24"/>
        </w:rPr>
        <w:t xml:space="preserve">, con R.F.C. </w:t>
      </w:r>
      <w:r w:rsidRPr="00B46637">
        <w:rPr>
          <w:rFonts w:ascii="Arial" w:hAnsi="Arial" w:cs="Arial"/>
          <w:color w:val="FF0000"/>
          <w:sz w:val="24"/>
          <w:szCs w:val="24"/>
        </w:rPr>
        <w:t>(</w:t>
      </w:r>
      <w:r w:rsidR="0099437F" w:rsidRPr="00B46637">
        <w:rPr>
          <w:rFonts w:ascii="Arial" w:hAnsi="Arial" w:cs="Arial"/>
          <w:color w:val="FF0000"/>
          <w:sz w:val="24"/>
          <w:szCs w:val="24"/>
        </w:rPr>
        <w:t>24</w:t>
      </w:r>
      <w:r w:rsidRPr="00B46637">
        <w:rPr>
          <w:rFonts w:ascii="Arial" w:hAnsi="Arial" w:cs="Arial"/>
          <w:color w:val="FF0000"/>
          <w:sz w:val="24"/>
          <w:szCs w:val="24"/>
        </w:rPr>
        <w:t>)</w:t>
      </w:r>
      <w:r w:rsidRPr="00B46637">
        <w:rPr>
          <w:rFonts w:ascii="Arial" w:hAnsi="Arial" w:cs="Arial"/>
          <w:sz w:val="24"/>
          <w:szCs w:val="24"/>
        </w:rPr>
        <w:t xml:space="preserve">, y tener su domicilio particular en </w:t>
      </w:r>
      <w:r w:rsidRPr="00B46637">
        <w:rPr>
          <w:rFonts w:ascii="Arial" w:hAnsi="Arial" w:cs="Arial"/>
          <w:color w:val="FF0000"/>
          <w:sz w:val="24"/>
          <w:szCs w:val="24"/>
        </w:rPr>
        <w:t>(</w:t>
      </w:r>
      <w:r w:rsidR="0099437F" w:rsidRPr="00B46637">
        <w:rPr>
          <w:rFonts w:ascii="Arial" w:hAnsi="Arial" w:cs="Arial"/>
          <w:color w:val="FF0000"/>
          <w:sz w:val="24"/>
          <w:szCs w:val="24"/>
        </w:rPr>
        <w:t>25</w:t>
      </w:r>
      <w:r w:rsidRPr="00B46637">
        <w:rPr>
          <w:rFonts w:ascii="Arial" w:hAnsi="Arial" w:cs="Arial"/>
          <w:color w:val="FF0000"/>
          <w:sz w:val="24"/>
          <w:szCs w:val="24"/>
        </w:rPr>
        <w:t>)</w:t>
      </w:r>
      <w:r w:rsidRPr="00B46637">
        <w:rPr>
          <w:rFonts w:ascii="Arial" w:hAnsi="Arial" w:cs="Arial"/>
          <w:sz w:val="24"/>
          <w:szCs w:val="24"/>
        </w:rPr>
        <w:t>; el segundo testigo manifiesta prestar sus servicios en</w:t>
      </w:r>
      <w:r w:rsidRPr="00B46637">
        <w:rPr>
          <w:rFonts w:ascii="Arial" w:hAnsi="Arial" w:cs="Arial"/>
          <w:color w:val="FF0000"/>
          <w:sz w:val="24"/>
          <w:szCs w:val="24"/>
        </w:rPr>
        <w:t xml:space="preserve"> (</w:t>
      </w:r>
      <w:r w:rsidR="005E110D" w:rsidRPr="00B46637">
        <w:rPr>
          <w:rFonts w:ascii="Arial" w:hAnsi="Arial" w:cs="Arial"/>
          <w:color w:val="FF0000"/>
          <w:sz w:val="24"/>
          <w:szCs w:val="24"/>
        </w:rPr>
        <w:t>26</w:t>
      </w:r>
      <w:r w:rsidRPr="00B46637">
        <w:rPr>
          <w:rFonts w:ascii="Arial" w:hAnsi="Arial" w:cs="Arial"/>
          <w:color w:val="FF0000"/>
          <w:sz w:val="24"/>
          <w:szCs w:val="24"/>
        </w:rPr>
        <w:t>)</w:t>
      </w:r>
      <w:r w:rsidRPr="00B46637">
        <w:rPr>
          <w:rFonts w:ascii="Arial" w:hAnsi="Arial" w:cs="Arial"/>
          <w:sz w:val="24"/>
          <w:szCs w:val="24"/>
        </w:rPr>
        <w:t xml:space="preserve">, como </w:t>
      </w:r>
      <w:r w:rsidRPr="00B46637">
        <w:rPr>
          <w:rFonts w:ascii="Arial" w:hAnsi="Arial" w:cs="Arial"/>
          <w:color w:val="FF0000"/>
          <w:sz w:val="24"/>
          <w:szCs w:val="24"/>
        </w:rPr>
        <w:t>(</w:t>
      </w:r>
      <w:r w:rsidR="0099437F" w:rsidRPr="00B46637">
        <w:rPr>
          <w:rFonts w:ascii="Arial" w:hAnsi="Arial" w:cs="Arial"/>
          <w:color w:val="FF0000"/>
          <w:sz w:val="24"/>
          <w:szCs w:val="24"/>
        </w:rPr>
        <w:t>27</w:t>
      </w:r>
      <w:r w:rsidRPr="00B46637">
        <w:rPr>
          <w:rFonts w:ascii="Arial" w:hAnsi="Arial" w:cs="Arial"/>
          <w:color w:val="FF0000"/>
          <w:sz w:val="24"/>
          <w:szCs w:val="24"/>
        </w:rPr>
        <w:t>)</w:t>
      </w:r>
      <w:r w:rsidRPr="00B46637">
        <w:rPr>
          <w:rFonts w:ascii="Arial" w:hAnsi="Arial" w:cs="Arial"/>
          <w:sz w:val="24"/>
          <w:szCs w:val="24"/>
        </w:rPr>
        <w:t xml:space="preserve">, con R.F.C. </w:t>
      </w:r>
      <w:r w:rsidRPr="00B46637">
        <w:rPr>
          <w:rFonts w:ascii="Arial" w:hAnsi="Arial" w:cs="Arial"/>
          <w:color w:val="FF0000"/>
          <w:sz w:val="24"/>
          <w:szCs w:val="24"/>
        </w:rPr>
        <w:t>(</w:t>
      </w:r>
      <w:r w:rsidR="005E110D" w:rsidRPr="00B46637">
        <w:rPr>
          <w:rFonts w:ascii="Arial" w:hAnsi="Arial" w:cs="Arial"/>
          <w:color w:val="FF0000"/>
          <w:sz w:val="24"/>
          <w:szCs w:val="24"/>
        </w:rPr>
        <w:t>28</w:t>
      </w:r>
      <w:r w:rsidRPr="00B46637">
        <w:rPr>
          <w:rFonts w:ascii="Arial" w:hAnsi="Arial" w:cs="Arial"/>
          <w:color w:val="FF0000"/>
          <w:sz w:val="24"/>
          <w:szCs w:val="24"/>
        </w:rPr>
        <w:t>)</w:t>
      </w:r>
      <w:r w:rsidRPr="00B46637">
        <w:rPr>
          <w:rFonts w:ascii="Arial" w:hAnsi="Arial" w:cs="Arial"/>
          <w:sz w:val="24"/>
          <w:szCs w:val="24"/>
        </w:rPr>
        <w:t xml:space="preserve">, y tener su domicilio particular en </w:t>
      </w:r>
      <w:r w:rsidRPr="00B46637">
        <w:rPr>
          <w:rFonts w:ascii="Arial" w:hAnsi="Arial" w:cs="Arial"/>
          <w:color w:val="FF0000"/>
          <w:sz w:val="24"/>
          <w:szCs w:val="24"/>
        </w:rPr>
        <w:t>(</w:t>
      </w:r>
      <w:r w:rsidR="005E110D" w:rsidRPr="00B46637">
        <w:rPr>
          <w:rFonts w:ascii="Arial" w:hAnsi="Arial" w:cs="Arial"/>
          <w:color w:val="FF0000"/>
          <w:sz w:val="24"/>
          <w:szCs w:val="24"/>
        </w:rPr>
        <w:t>29</w:t>
      </w:r>
      <w:r w:rsidRPr="00B46637">
        <w:rPr>
          <w:rFonts w:ascii="Arial" w:hAnsi="Arial" w:cs="Arial"/>
          <w:color w:val="FF0000"/>
          <w:sz w:val="24"/>
          <w:szCs w:val="24"/>
        </w:rPr>
        <w:t>)</w:t>
      </w:r>
      <w:r w:rsidRPr="00B46637">
        <w:rPr>
          <w:rFonts w:ascii="Arial" w:hAnsi="Arial" w:cs="Arial"/>
          <w:sz w:val="24"/>
          <w:szCs w:val="24"/>
        </w:rPr>
        <w:t>.-----------------------------------------------</w:t>
      </w:r>
      <w:r w:rsidR="00FD3A77" w:rsidRPr="00B46637">
        <w:rPr>
          <w:rFonts w:ascii="Arial" w:hAnsi="Arial" w:cs="Arial"/>
          <w:sz w:val="24"/>
          <w:szCs w:val="24"/>
        </w:rPr>
        <w:t>--</w:t>
      </w:r>
    </w:p>
    <w:p w14:paraId="4FCB79D3" w14:textId="225B1448" w:rsidR="008E39AD" w:rsidRPr="00B46637" w:rsidRDefault="008E39AD" w:rsidP="008E39AD">
      <w:pPr>
        <w:spacing w:after="0" w:line="240" w:lineRule="auto"/>
        <w:jc w:val="both"/>
        <w:rPr>
          <w:rFonts w:ascii="Arial" w:hAnsi="Arial" w:cs="Arial"/>
          <w:sz w:val="24"/>
          <w:szCs w:val="24"/>
        </w:rPr>
      </w:pPr>
      <w:r w:rsidRPr="00B46637">
        <w:rPr>
          <w:rFonts w:ascii="Arial" w:hAnsi="Arial" w:cs="Arial"/>
          <w:sz w:val="24"/>
          <w:szCs w:val="24"/>
        </w:rPr>
        <w:t xml:space="preserve">Se encuentra presente en el acto, el </w:t>
      </w:r>
      <w:r w:rsidRPr="00B46637">
        <w:rPr>
          <w:rFonts w:ascii="Arial" w:hAnsi="Arial" w:cs="Arial"/>
          <w:b/>
          <w:sz w:val="24"/>
          <w:szCs w:val="24"/>
        </w:rPr>
        <w:t xml:space="preserve">C. </w:t>
      </w:r>
      <w:r w:rsidRPr="00B46637">
        <w:rPr>
          <w:rFonts w:ascii="Arial" w:hAnsi="Arial" w:cs="Arial"/>
          <w:bCs/>
          <w:color w:val="FF0000"/>
          <w:sz w:val="24"/>
          <w:szCs w:val="24"/>
        </w:rPr>
        <w:t>(</w:t>
      </w:r>
      <w:r w:rsidR="005E110D" w:rsidRPr="00B46637">
        <w:rPr>
          <w:rFonts w:ascii="Arial" w:hAnsi="Arial" w:cs="Arial"/>
          <w:bCs/>
          <w:color w:val="FF0000"/>
          <w:sz w:val="24"/>
          <w:szCs w:val="24"/>
        </w:rPr>
        <w:t>30</w:t>
      </w:r>
      <w:r w:rsidRPr="00B46637">
        <w:rPr>
          <w:rFonts w:ascii="Arial" w:hAnsi="Arial" w:cs="Arial"/>
          <w:bCs/>
          <w:color w:val="FF0000"/>
          <w:sz w:val="24"/>
          <w:szCs w:val="24"/>
        </w:rPr>
        <w:t>)</w:t>
      </w:r>
      <w:r w:rsidRPr="00B46637">
        <w:rPr>
          <w:rFonts w:ascii="Arial" w:hAnsi="Arial" w:cs="Arial"/>
          <w:b/>
          <w:sz w:val="24"/>
          <w:szCs w:val="24"/>
        </w:rPr>
        <w:t>,</w:t>
      </w:r>
      <w:r w:rsidRPr="00B46637">
        <w:rPr>
          <w:rFonts w:ascii="Arial" w:hAnsi="Arial" w:cs="Arial"/>
          <w:sz w:val="24"/>
          <w:szCs w:val="24"/>
        </w:rPr>
        <w:t xml:space="preserve"> representante de</w:t>
      </w:r>
      <w:r w:rsidR="005E110D" w:rsidRPr="00B46637">
        <w:rPr>
          <w:rFonts w:ascii="Arial" w:hAnsi="Arial" w:cs="Arial"/>
          <w:sz w:val="24"/>
          <w:szCs w:val="24"/>
        </w:rPr>
        <w:t>l Órgano Interno de Control</w:t>
      </w:r>
      <w:r w:rsidR="00FD3A77" w:rsidRPr="00B46637">
        <w:rPr>
          <w:rFonts w:ascii="Arial" w:hAnsi="Arial" w:cs="Arial"/>
          <w:sz w:val="24"/>
          <w:szCs w:val="24"/>
        </w:rPr>
        <w:t>,</w:t>
      </w:r>
      <w:r w:rsidRPr="00B46637">
        <w:rPr>
          <w:rFonts w:ascii="Arial" w:hAnsi="Arial" w:cs="Arial"/>
          <w:sz w:val="24"/>
          <w:szCs w:val="24"/>
        </w:rPr>
        <w:t xml:space="preserve"> de la </w:t>
      </w:r>
      <w:r w:rsidRPr="00B46637">
        <w:rPr>
          <w:rFonts w:ascii="Arial" w:hAnsi="Arial" w:cs="Arial"/>
          <w:color w:val="FF0000"/>
          <w:sz w:val="24"/>
          <w:szCs w:val="24"/>
        </w:rPr>
        <w:t>(</w:t>
      </w:r>
      <w:r w:rsidR="005E110D" w:rsidRPr="00B46637">
        <w:rPr>
          <w:rFonts w:ascii="Arial" w:hAnsi="Arial" w:cs="Arial"/>
          <w:color w:val="FF0000"/>
          <w:sz w:val="24"/>
          <w:szCs w:val="24"/>
        </w:rPr>
        <w:t>31</w:t>
      </w:r>
      <w:r w:rsidRPr="00B46637">
        <w:rPr>
          <w:rFonts w:ascii="Arial" w:hAnsi="Arial" w:cs="Arial"/>
          <w:color w:val="FF0000"/>
          <w:sz w:val="24"/>
          <w:szCs w:val="24"/>
        </w:rPr>
        <w:t>)</w:t>
      </w:r>
      <w:r w:rsidRPr="00B46637">
        <w:rPr>
          <w:rFonts w:ascii="Arial" w:hAnsi="Arial" w:cs="Arial"/>
          <w:sz w:val="24"/>
          <w:szCs w:val="24"/>
        </w:rPr>
        <w:t xml:space="preserve">, comisionado mediante oficio número </w:t>
      </w:r>
      <w:r w:rsidRPr="00B46637">
        <w:rPr>
          <w:rFonts w:ascii="Arial" w:hAnsi="Arial" w:cs="Arial"/>
          <w:color w:val="FF0000"/>
          <w:sz w:val="24"/>
          <w:szCs w:val="24"/>
        </w:rPr>
        <w:t>(</w:t>
      </w:r>
      <w:r w:rsidR="00FD3A77" w:rsidRPr="00B46637">
        <w:rPr>
          <w:rFonts w:ascii="Arial" w:hAnsi="Arial" w:cs="Arial"/>
          <w:color w:val="FF0000"/>
          <w:sz w:val="24"/>
          <w:szCs w:val="24"/>
        </w:rPr>
        <w:t>32</w:t>
      </w:r>
      <w:r w:rsidRPr="00B46637">
        <w:rPr>
          <w:rFonts w:ascii="Arial" w:hAnsi="Arial" w:cs="Arial"/>
          <w:color w:val="FF0000"/>
          <w:sz w:val="24"/>
          <w:szCs w:val="24"/>
        </w:rPr>
        <w:t>)</w:t>
      </w:r>
      <w:r w:rsidRPr="00B46637">
        <w:rPr>
          <w:rFonts w:ascii="Arial" w:hAnsi="Arial" w:cs="Arial"/>
          <w:sz w:val="24"/>
          <w:szCs w:val="24"/>
        </w:rPr>
        <w:t xml:space="preserve">, de fecha </w:t>
      </w:r>
      <w:r w:rsidRPr="00B46637">
        <w:rPr>
          <w:rFonts w:ascii="Arial" w:hAnsi="Arial" w:cs="Arial"/>
          <w:color w:val="FF0000"/>
          <w:sz w:val="24"/>
          <w:szCs w:val="24"/>
        </w:rPr>
        <w:t>(</w:t>
      </w:r>
      <w:r w:rsidR="00FD3A77" w:rsidRPr="00B46637">
        <w:rPr>
          <w:rFonts w:ascii="Arial" w:hAnsi="Arial" w:cs="Arial"/>
          <w:color w:val="FF0000"/>
          <w:sz w:val="24"/>
          <w:szCs w:val="24"/>
        </w:rPr>
        <w:t>33</w:t>
      </w:r>
      <w:r w:rsidRPr="00B46637">
        <w:rPr>
          <w:rFonts w:ascii="Arial" w:hAnsi="Arial" w:cs="Arial"/>
          <w:color w:val="FF0000"/>
          <w:sz w:val="24"/>
          <w:szCs w:val="24"/>
        </w:rPr>
        <w:t>)</w:t>
      </w:r>
      <w:r w:rsidRPr="00B46637">
        <w:rPr>
          <w:rFonts w:ascii="Arial" w:hAnsi="Arial" w:cs="Arial"/>
          <w:sz w:val="24"/>
          <w:szCs w:val="24"/>
        </w:rPr>
        <w:t>, para intervenir en la entrega recepción de conformidad con la normatividad aplicable vigente.-------------------------</w:t>
      </w:r>
    </w:p>
    <w:p w14:paraId="4C0D7FC6" w14:textId="4A6DCA32" w:rsidR="008E39AD" w:rsidRPr="00B46637" w:rsidRDefault="008E39AD" w:rsidP="008E39AD">
      <w:pPr>
        <w:spacing w:after="0" w:line="240" w:lineRule="auto"/>
        <w:jc w:val="both"/>
        <w:rPr>
          <w:rFonts w:ascii="Arial" w:hAnsi="Arial" w:cs="Arial"/>
          <w:sz w:val="24"/>
          <w:szCs w:val="24"/>
        </w:rPr>
      </w:pPr>
      <w:r w:rsidRPr="00B46637">
        <w:rPr>
          <w:rFonts w:ascii="Arial" w:hAnsi="Arial" w:cs="Arial"/>
          <w:sz w:val="24"/>
          <w:szCs w:val="24"/>
        </w:rPr>
        <w:t xml:space="preserve">Por otra parte, se encuentra presente el </w:t>
      </w:r>
      <w:r w:rsidRPr="00B46637">
        <w:rPr>
          <w:rFonts w:ascii="Arial" w:hAnsi="Arial" w:cs="Arial"/>
          <w:b/>
          <w:sz w:val="24"/>
          <w:szCs w:val="24"/>
        </w:rPr>
        <w:t xml:space="preserve">C. </w:t>
      </w:r>
      <w:r w:rsidRPr="00B46637">
        <w:rPr>
          <w:rFonts w:ascii="Arial" w:hAnsi="Arial" w:cs="Arial"/>
          <w:color w:val="FF0000"/>
          <w:sz w:val="24"/>
          <w:szCs w:val="24"/>
        </w:rPr>
        <w:t>(</w:t>
      </w:r>
      <w:r w:rsidR="00DE10F1" w:rsidRPr="00B46637">
        <w:rPr>
          <w:rFonts w:ascii="Arial" w:hAnsi="Arial" w:cs="Arial"/>
          <w:color w:val="FF0000"/>
          <w:sz w:val="24"/>
          <w:szCs w:val="24"/>
        </w:rPr>
        <w:t>34</w:t>
      </w:r>
      <w:r w:rsidRPr="00B46637">
        <w:rPr>
          <w:rFonts w:ascii="Arial" w:hAnsi="Arial" w:cs="Arial"/>
          <w:color w:val="FF0000"/>
          <w:sz w:val="24"/>
          <w:szCs w:val="24"/>
        </w:rPr>
        <w:t>)</w:t>
      </w:r>
      <w:r w:rsidRPr="00B46637">
        <w:rPr>
          <w:rFonts w:ascii="Arial" w:hAnsi="Arial" w:cs="Arial"/>
          <w:b/>
          <w:sz w:val="24"/>
          <w:szCs w:val="24"/>
        </w:rPr>
        <w:t xml:space="preserve">, </w:t>
      </w:r>
      <w:r w:rsidRPr="00B46637">
        <w:rPr>
          <w:rFonts w:ascii="Arial" w:hAnsi="Arial" w:cs="Arial"/>
          <w:sz w:val="24"/>
          <w:szCs w:val="24"/>
        </w:rPr>
        <w:t xml:space="preserve">representante de la Dirección General de Control Patrimonial de la Secretaría de Finanzas y Administración, comisionado mediante oficio </w:t>
      </w:r>
      <w:r w:rsidRPr="00B46637">
        <w:rPr>
          <w:rFonts w:ascii="Arial" w:hAnsi="Arial" w:cs="Arial"/>
          <w:color w:val="FF0000"/>
          <w:sz w:val="24"/>
          <w:szCs w:val="24"/>
        </w:rPr>
        <w:t>(</w:t>
      </w:r>
      <w:r w:rsidR="00B91DE0" w:rsidRPr="00B46637">
        <w:rPr>
          <w:rFonts w:ascii="Arial" w:hAnsi="Arial" w:cs="Arial"/>
          <w:color w:val="FF0000"/>
          <w:sz w:val="24"/>
          <w:szCs w:val="24"/>
        </w:rPr>
        <w:t>35</w:t>
      </w:r>
      <w:r w:rsidRPr="00B46637">
        <w:rPr>
          <w:rFonts w:ascii="Arial" w:hAnsi="Arial" w:cs="Arial"/>
          <w:color w:val="FF0000"/>
          <w:sz w:val="24"/>
          <w:szCs w:val="24"/>
        </w:rPr>
        <w:t>)</w:t>
      </w:r>
      <w:r w:rsidRPr="00B46637">
        <w:rPr>
          <w:rFonts w:ascii="Arial" w:hAnsi="Arial" w:cs="Arial"/>
          <w:sz w:val="24"/>
          <w:szCs w:val="24"/>
        </w:rPr>
        <w:t xml:space="preserve">, de fecha </w:t>
      </w:r>
      <w:r w:rsidRPr="00B46637">
        <w:rPr>
          <w:rFonts w:ascii="Arial" w:hAnsi="Arial" w:cs="Arial"/>
          <w:color w:val="FF0000"/>
          <w:sz w:val="24"/>
          <w:szCs w:val="24"/>
        </w:rPr>
        <w:t>(</w:t>
      </w:r>
      <w:r w:rsidR="00B91DE0" w:rsidRPr="00B46637">
        <w:rPr>
          <w:rFonts w:ascii="Arial" w:hAnsi="Arial" w:cs="Arial"/>
          <w:color w:val="FF0000"/>
          <w:sz w:val="24"/>
          <w:szCs w:val="24"/>
        </w:rPr>
        <w:t>36</w:t>
      </w:r>
      <w:r w:rsidRPr="00B46637">
        <w:rPr>
          <w:rFonts w:ascii="Arial" w:hAnsi="Arial" w:cs="Arial"/>
          <w:color w:val="FF0000"/>
          <w:sz w:val="24"/>
          <w:szCs w:val="24"/>
        </w:rPr>
        <w:t>)</w:t>
      </w:r>
      <w:r w:rsidRPr="00B46637">
        <w:rPr>
          <w:rFonts w:ascii="Arial" w:hAnsi="Arial" w:cs="Arial"/>
          <w:sz w:val="24"/>
          <w:szCs w:val="24"/>
        </w:rPr>
        <w:t>, para intervenir en la entrega recepción de conformidad con la normatividad aplicable vigente. ---------------------------------------------------------</w:t>
      </w:r>
      <w:r w:rsidR="00B46637" w:rsidRPr="00B46637">
        <w:rPr>
          <w:rFonts w:ascii="Arial" w:hAnsi="Arial" w:cs="Arial"/>
          <w:sz w:val="24"/>
          <w:szCs w:val="24"/>
        </w:rPr>
        <w:t>----</w:t>
      </w:r>
      <w:r w:rsidRPr="00B46637">
        <w:rPr>
          <w:rFonts w:ascii="Arial" w:hAnsi="Arial" w:cs="Arial"/>
          <w:sz w:val="24"/>
          <w:szCs w:val="24"/>
        </w:rPr>
        <w:t>------------------</w:t>
      </w:r>
    </w:p>
    <w:p w14:paraId="3CEBACE4" w14:textId="0C7A2957" w:rsidR="008E39AD" w:rsidRPr="00B46637" w:rsidRDefault="008E39AD" w:rsidP="008E39AD">
      <w:pPr>
        <w:widowControl w:val="0"/>
        <w:suppressAutoHyphens/>
        <w:spacing w:after="0" w:line="240" w:lineRule="auto"/>
        <w:jc w:val="both"/>
        <w:rPr>
          <w:rFonts w:ascii="Arial" w:eastAsia="Times New Roman" w:hAnsi="Arial" w:cs="Arial"/>
          <w:sz w:val="24"/>
          <w:szCs w:val="24"/>
          <w:lang w:val="es-ES_tradnl" w:eastAsia="ar-SA"/>
        </w:rPr>
      </w:pPr>
      <w:r w:rsidRPr="00B46637">
        <w:rPr>
          <w:rFonts w:ascii="Arial" w:eastAsia="Times New Roman" w:hAnsi="Arial" w:cs="Arial"/>
          <w:sz w:val="24"/>
          <w:szCs w:val="24"/>
          <w:lang w:val="es-ES_tradnl" w:eastAsia="ar-SA"/>
        </w:rPr>
        <w:t xml:space="preserve">Así mismo, se encuentra presente en el acto, el </w:t>
      </w:r>
      <w:r w:rsidRPr="00B46637">
        <w:rPr>
          <w:rFonts w:ascii="Arial" w:eastAsia="Times New Roman" w:hAnsi="Arial" w:cs="Arial"/>
          <w:b/>
          <w:sz w:val="24"/>
          <w:szCs w:val="24"/>
          <w:lang w:val="es-ES_tradnl" w:eastAsia="ar-SA"/>
        </w:rPr>
        <w:t xml:space="preserve">C. </w:t>
      </w:r>
      <w:r w:rsidRPr="00B46637">
        <w:rPr>
          <w:rFonts w:ascii="Arial" w:eastAsia="Times New Roman" w:hAnsi="Arial" w:cs="Arial"/>
          <w:bCs/>
          <w:color w:val="FF0000"/>
          <w:sz w:val="24"/>
          <w:szCs w:val="24"/>
          <w:lang w:val="es-ES_tradnl" w:eastAsia="ar-SA"/>
        </w:rPr>
        <w:t>(</w:t>
      </w:r>
      <w:r w:rsidR="00B91DE0" w:rsidRPr="00B46637">
        <w:rPr>
          <w:rFonts w:ascii="Arial" w:eastAsia="Times New Roman" w:hAnsi="Arial" w:cs="Arial"/>
          <w:bCs/>
          <w:color w:val="FF0000"/>
          <w:sz w:val="24"/>
          <w:szCs w:val="24"/>
          <w:lang w:val="es-ES_tradnl" w:eastAsia="ar-SA"/>
        </w:rPr>
        <w:t>37</w:t>
      </w:r>
      <w:r w:rsidRPr="00B46637">
        <w:rPr>
          <w:rFonts w:ascii="Arial" w:eastAsia="Times New Roman" w:hAnsi="Arial" w:cs="Arial"/>
          <w:bCs/>
          <w:color w:val="FF0000"/>
          <w:sz w:val="24"/>
          <w:szCs w:val="24"/>
          <w:lang w:val="es-ES_tradnl" w:eastAsia="ar-SA"/>
        </w:rPr>
        <w:t>)</w:t>
      </w:r>
      <w:r w:rsidR="00A037D1" w:rsidRPr="00B46637">
        <w:rPr>
          <w:rFonts w:ascii="Arial" w:eastAsia="Times New Roman" w:hAnsi="Arial" w:cs="Arial"/>
          <w:sz w:val="24"/>
          <w:szCs w:val="24"/>
          <w:lang w:val="es-ES_tradnl" w:eastAsia="ar-SA"/>
        </w:rPr>
        <w:t>, representante de la Secretarí</w:t>
      </w:r>
      <w:r w:rsidRPr="00B46637">
        <w:rPr>
          <w:rFonts w:ascii="Arial" w:eastAsia="Times New Roman" w:hAnsi="Arial" w:cs="Arial"/>
          <w:sz w:val="24"/>
          <w:szCs w:val="24"/>
          <w:lang w:val="es-ES_tradnl" w:eastAsia="ar-SA"/>
        </w:rPr>
        <w:t xml:space="preserve">a de Contraloría y Transparencia Gubernamental, comisionado mediante oficio número </w:t>
      </w:r>
      <w:r w:rsidRPr="00B46637">
        <w:rPr>
          <w:rFonts w:ascii="Arial" w:eastAsia="Times New Roman" w:hAnsi="Arial" w:cs="Arial"/>
          <w:color w:val="FF0000"/>
          <w:sz w:val="24"/>
          <w:szCs w:val="24"/>
          <w:lang w:val="es-ES_tradnl" w:eastAsia="ar-SA"/>
        </w:rPr>
        <w:t>(</w:t>
      </w:r>
      <w:r w:rsidR="00A63DCD" w:rsidRPr="00B46637">
        <w:rPr>
          <w:rFonts w:ascii="Arial" w:eastAsia="Times New Roman" w:hAnsi="Arial" w:cs="Arial"/>
          <w:color w:val="FF0000"/>
          <w:sz w:val="24"/>
          <w:szCs w:val="24"/>
          <w:lang w:val="es-ES_tradnl" w:eastAsia="ar-SA"/>
        </w:rPr>
        <w:t>38</w:t>
      </w:r>
      <w:r w:rsidRPr="00B46637">
        <w:rPr>
          <w:rFonts w:ascii="Arial" w:eastAsia="Times New Roman" w:hAnsi="Arial" w:cs="Arial"/>
          <w:color w:val="FF0000"/>
          <w:sz w:val="24"/>
          <w:szCs w:val="24"/>
          <w:lang w:val="es-ES_tradnl" w:eastAsia="ar-SA"/>
        </w:rPr>
        <w:t>)</w:t>
      </w:r>
      <w:r w:rsidRPr="00B46637">
        <w:rPr>
          <w:rFonts w:ascii="Arial" w:eastAsia="Times New Roman" w:hAnsi="Arial" w:cs="Arial"/>
          <w:sz w:val="24"/>
          <w:szCs w:val="24"/>
          <w:lang w:val="es-ES_tradnl" w:eastAsia="ar-SA"/>
        </w:rPr>
        <w:t xml:space="preserve"> de fecha </w:t>
      </w:r>
      <w:r w:rsidRPr="00B46637">
        <w:rPr>
          <w:rFonts w:ascii="Arial" w:eastAsia="Times New Roman" w:hAnsi="Arial" w:cs="Arial"/>
          <w:color w:val="FF0000"/>
          <w:sz w:val="24"/>
          <w:szCs w:val="24"/>
          <w:lang w:val="es-ES_tradnl" w:eastAsia="ar-SA"/>
        </w:rPr>
        <w:t>(</w:t>
      </w:r>
      <w:r w:rsidR="007E5033" w:rsidRPr="00B46637">
        <w:rPr>
          <w:rFonts w:ascii="Arial" w:eastAsia="Times New Roman" w:hAnsi="Arial" w:cs="Arial"/>
          <w:color w:val="FF0000"/>
          <w:sz w:val="24"/>
          <w:szCs w:val="24"/>
          <w:lang w:val="es-ES_tradnl" w:eastAsia="ar-SA"/>
        </w:rPr>
        <w:t>39</w:t>
      </w:r>
      <w:r w:rsidRPr="00B46637">
        <w:rPr>
          <w:rFonts w:ascii="Arial" w:eastAsia="Times New Roman" w:hAnsi="Arial" w:cs="Arial"/>
          <w:color w:val="FF0000"/>
          <w:sz w:val="24"/>
          <w:szCs w:val="24"/>
          <w:lang w:val="es-ES_tradnl" w:eastAsia="ar-SA"/>
        </w:rPr>
        <w:t>)</w:t>
      </w:r>
      <w:r w:rsidRPr="00B46637">
        <w:rPr>
          <w:rFonts w:ascii="Arial" w:eastAsia="Times New Roman" w:hAnsi="Arial" w:cs="Arial"/>
          <w:sz w:val="24"/>
          <w:szCs w:val="24"/>
          <w:lang w:val="es-ES_tradnl" w:eastAsia="ar-SA"/>
        </w:rPr>
        <w:t>, para intervenir en la entrega-recepción de conformidad con la normatividad aplicable vigente, antes invocada, procediéndose a la entrega recepción de los recursos asignados a la Unidad Administrativa para el desarrollo de sus actividades.</w:t>
      </w:r>
      <w:r w:rsidR="00D92CF4">
        <w:rPr>
          <w:rFonts w:ascii="Arial" w:eastAsia="Times New Roman" w:hAnsi="Arial" w:cs="Arial"/>
          <w:sz w:val="24"/>
          <w:szCs w:val="24"/>
          <w:lang w:val="es-ES_tradnl" w:eastAsia="ar-SA"/>
        </w:rPr>
        <w:t>---------------------</w:t>
      </w:r>
    </w:p>
    <w:p w14:paraId="38547820" w14:textId="6DCF413D" w:rsidR="008E39AD" w:rsidRPr="00B46637" w:rsidRDefault="008E39AD" w:rsidP="008E39AD">
      <w:pPr>
        <w:spacing w:after="0" w:line="240" w:lineRule="auto"/>
        <w:jc w:val="both"/>
        <w:rPr>
          <w:rFonts w:ascii="Arial" w:hAnsi="Arial" w:cs="Arial"/>
          <w:sz w:val="24"/>
          <w:szCs w:val="24"/>
        </w:rPr>
      </w:pPr>
      <w:r w:rsidRPr="00B46637">
        <w:rPr>
          <w:rFonts w:ascii="Arial" w:hAnsi="Arial" w:cs="Arial"/>
          <w:sz w:val="24"/>
          <w:szCs w:val="24"/>
        </w:rPr>
        <w:t xml:space="preserve">El </w:t>
      </w:r>
      <w:r w:rsidRPr="00B46637">
        <w:rPr>
          <w:rFonts w:ascii="Arial" w:hAnsi="Arial" w:cs="Arial"/>
          <w:b/>
          <w:sz w:val="24"/>
          <w:szCs w:val="24"/>
        </w:rPr>
        <w:t xml:space="preserve">C. </w:t>
      </w:r>
      <w:r w:rsidRPr="00B46637">
        <w:rPr>
          <w:rFonts w:ascii="Arial" w:hAnsi="Arial" w:cs="Arial"/>
          <w:b/>
          <w:bCs/>
          <w:color w:val="FF0000"/>
          <w:sz w:val="24"/>
          <w:szCs w:val="24"/>
        </w:rPr>
        <w:t>(</w:t>
      </w:r>
      <w:r w:rsidR="005C5881" w:rsidRPr="00B46637">
        <w:rPr>
          <w:rFonts w:ascii="Arial" w:hAnsi="Arial" w:cs="Arial"/>
          <w:color w:val="FF0000"/>
          <w:sz w:val="24"/>
          <w:szCs w:val="24"/>
        </w:rPr>
        <w:t>40</w:t>
      </w:r>
      <w:r w:rsidRPr="00B46637">
        <w:rPr>
          <w:rFonts w:ascii="Arial" w:hAnsi="Arial" w:cs="Arial"/>
          <w:b/>
          <w:bCs/>
          <w:color w:val="FF0000"/>
          <w:sz w:val="24"/>
          <w:szCs w:val="24"/>
        </w:rPr>
        <w:t>)</w:t>
      </w:r>
      <w:r w:rsidRPr="00B46637">
        <w:rPr>
          <w:rFonts w:ascii="Arial" w:hAnsi="Arial" w:cs="Arial"/>
          <w:sz w:val="24"/>
          <w:szCs w:val="24"/>
        </w:rPr>
        <w:t xml:space="preserve">, designa al </w:t>
      </w:r>
      <w:r w:rsidRPr="00B46637">
        <w:rPr>
          <w:rFonts w:ascii="Arial" w:hAnsi="Arial" w:cs="Arial"/>
          <w:b/>
          <w:color w:val="FF0000"/>
          <w:sz w:val="24"/>
          <w:szCs w:val="24"/>
        </w:rPr>
        <w:t xml:space="preserve">C. </w:t>
      </w:r>
      <w:r w:rsidRPr="00B46637">
        <w:rPr>
          <w:rFonts w:ascii="Arial" w:hAnsi="Arial" w:cs="Arial"/>
          <w:color w:val="FF0000"/>
          <w:sz w:val="24"/>
          <w:szCs w:val="24"/>
        </w:rPr>
        <w:t>(</w:t>
      </w:r>
      <w:r w:rsidR="005C5881" w:rsidRPr="00B46637">
        <w:rPr>
          <w:rFonts w:ascii="Arial" w:hAnsi="Arial" w:cs="Arial"/>
          <w:color w:val="FF0000"/>
          <w:sz w:val="24"/>
          <w:szCs w:val="24"/>
        </w:rPr>
        <w:t>41</w:t>
      </w:r>
      <w:r w:rsidRPr="00B46637">
        <w:rPr>
          <w:rFonts w:ascii="Arial" w:hAnsi="Arial" w:cs="Arial"/>
          <w:color w:val="FF0000"/>
          <w:sz w:val="24"/>
          <w:szCs w:val="24"/>
        </w:rPr>
        <w:t>)</w:t>
      </w:r>
      <w:r w:rsidRPr="00B46637">
        <w:rPr>
          <w:rFonts w:ascii="Arial" w:hAnsi="Arial" w:cs="Arial"/>
          <w:sz w:val="24"/>
          <w:szCs w:val="24"/>
        </w:rPr>
        <w:t>,</w:t>
      </w:r>
      <w:r w:rsidRPr="00B46637">
        <w:rPr>
          <w:rFonts w:ascii="Arial" w:hAnsi="Arial" w:cs="Arial"/>
          <w:bCs/>
          <w:sz w:val="24"/>
          <w:szCs w:val="24"/>
        </w:rPr>
        <w:t xml:space="preserve"> </w:t>
      </w:r>
      <w:r w:rsidRPr="00B46637">
        <w:rPr>
          <w:rFonts w:ascii="Arial" w:hAnsi="Arial" w:cs="Arial"/>
          <w:sz w:val="24"/>
          <w:szCs w:val="24"/>
        </w:rPr>
        <w:t xml:space="preserve">quien se identifica mediante credencial expedida por el Instituto Nacional Electoral, y manifiesta desempeñarse en </w:t>
      </w:r>
      <w:r w:rsidRPr="00B46637">
        <w:rPr>
          <w:rFonts w:ascii="Arial" w:hAnsi="Arial" w:cs="Arial"/>
          <w:color w:val="FF0000"/>
          <w:sz w:val="24"/>
          <w:szCs w:val="24"/>
        </w:rPr>
        <w:t>(</w:t>
      </w:r>
      <w:r w:rsidR="005C5881" w:rsidRPr="00B46637">
        <w:rPr>
          <w:rFonts w:ascii="Arial" w:hAnsi="Arial" w:cs="Arial"/>
          <w:color w:val="FF0000"/>
          <w:sz w:val="24"/>
          <w:szCs w:val="24"/>
        </w:rPr>
        <w:t>42</w:t>
      </w:r>
      <w:r w:rsidRPr="00B46637">
        <w:rPr>
          <w:rFonts w:ascii="Arial" w:hAnsi="Arial" w:cs="Arial"/>
          <w:color w:val="FF0000"/>
          <w:sz w:val="24"/>
          <w:szCs w:val="24"/>
        </w:rPr>
        <w:t>)</w:t>
      </w:r>
      <w:r w:rsidRPr="00B46637">
        <w:rPr>
          <w:rFonts w:ascii="Arial" w:hAnsi="Arial" w:cs="Arial"/>
          <w:sz w:val="24"/>
          <w:szCs w:val="24"/>
        </w:rPr>
        <w:t xml:space="preserve">, como </w:t>
      </w:r>
      <w:r w:rsidRPr="00B46637">
        <w:rPr>
          <w:rFonts w:ascii="Arial" w:hAnsi="Arial" w:cs="Arial"/>
          <w:color w:val="FF0000"/>
          <w:sz w:val="24"/>
          <w:szCs w:val="24"/>
        </w:rPr>
        <w:t>(</w:t>
      </w:r>
      <w:r w:rsidR="005C5881" w:rsidRPr="00B46637">
        <w:rPr>
          <w:rFonts w:ascii="Arial" w:hAnsi="Arial" w:cs="Arial"/>
          <w:color w:val="FF0000"/>
          <w:sz w:val="24"/>
          <w:szCs w:val="24"/>
        </w:rPr>
        <w:t>43</w:t>
      </w:r>
      <w:r w:rsidRPr="00B46637">
        <w:rPr>
          <w:rFonts w:ascii="Arial" w:hAnsi="Arial" w:cs="Arial"/>
          <w:color w:val="FF0000"/>
          <w:sz w:val="24"/>
          <w:szCs w:val="24"/>
        </w:rPr>
        <w:t>)</w:t>
      </w:r>
      <w:r w:rsidRPr="00B46637">
        <w:rPr>
          <w:rFonts w:ascii="Arial" w:hAnsi="Arial" w:cs="Arial"/>
          <w:sz w:val="24"/>
          <w:szCs w:val="24"/>
        </w:rPr>
        <w:t>, para proporcionar la información sujeta a entrega recepción, quien acepta la representación haciéndolo constar mediante su firma en el Acta. ---------------------------------------------</w:t>
      </w:r>
      <w:r w:rsidR="00B46637" w:rsidRPr="00B46637">
        <w:rPr>
          <w:rFonts w:ascii="Arial" w:hAnsi="Arial" w:cs="Arial"/>
          <w:sz w:val="24"/>
          <w:szCs w:val="24"/>
        </w:rPr>
        <w:t>-----------------------------</w:t>
      </w:r>
      <w:r w:rsidRPr="00B46637">
        <w:rPr>
          <w:rFonts w:ascii="Arial" w:hAnsi="Arial" w:cs="Arial"/>
          <w:sz w:val="24"/>
          <w:szCs w:val="24"/>
        </w:rPr>
        <w:t>-------</w:t>
      </w:r>
    </w:p>
    <w:p w14:paraId="2E65AA9A" w14:textId="73B96F9A" w:rsidR="008E39AD" w:rsidRPr="00B46637" w:rsidRDefault="008E39AD" w:rsidP="003408EC">
      <w:pPr>
        <w:spacing w:after="0" w:line="240" w:lineRule="auto"/>
        <w:jc w:val="both"/>
        <w:rPr>
          <w:rFonts w:ascii="Arial" w:eastAsia="Times New Roman" w:hAnsi="Arial" w:cs="Arial"/>
          <w:color w:val="000000" w:themeColor="text1"/>
          <w:sz w:val="24"/>
          <w:szCs w:val="24"/>
          <w:lang w:val="es-ES_tradnl" w:eastAsia="ar-SA"/>
        </w:rPr>
      </w:pPr>
      <w:r w:rsidRPr="00B46637">
        <w:rPr>
          <w:rFonts w:ascii="Arial" w:hAnsi="Arial" w:cs="Arial"/>
          <w:sz w:val="24"/>
          <w:szCs w:val="24"/>
        </w:rPr>
        <w:t xml:space="preserve">Así mismo, el </w:t>
      </w:r>
      <w:r w:rsidRPr="00B46637">
        <w:rPr>
          <w:rFonts w:ascii="Arial" w:hAnsi="Arial" w:cs="Arial"/>
          <w:b/>
          <w:bCs/>
          <w:sz w:val="24"/>
          <w:szCs w:val="24"/>
        </w:rPr>
        <w:t>C.</w:t>
      </w:r>
      <w:r w:rsidRPr="00B46637">
        <w:rPr>
          <w:rFonts w:ascii="Arial" w:hAnsi="Arial" w:cs="Arial"/>
          <w:sz w:val="24"/>
          <w:szCs w:val="24"/>
        </w:rPr>
        <w:t xml:space="preserve"> </w:t>
      </w:r>
      <w:r w:rsidRPr="00B46637">
        <w:rPr>
          <w:rFonts w:ascii="Arial" w:hAnsi="Arial" w:cs="Arial"/>
          <w:color w:val="FF0000"/>
          <w:sz w:val="24"/>
          <w:szCs w:val="24"/>
        </w:rPr>
        <w:t>(</w:t>
      </w:r>
      <w:r w:rsidR="00336E14" w:rsidRPr="00B46637">
        <w:rPr>
          <w:rFonts w:ascii="Arial" w:hAnsi="Arial" w:cs="Arial"/>
          <w:color w:val="FF0000"/>
          <w:sz w:val="24"/>
          <w:szCs w:val="24"/>
        </w:rPr>
        <w:t>44</w:t>
      </w:r>
      <w:r w:rsidRPr="00B46637">
        <w:rPr>
          <w:rFonts w:ascii="Arial" w:hAnsi="Arial" w:cs="Arial"/>
          <w:color w:val="FF0000"/>
          <w:sz w:val="24"/>
          <w:szCs w:val="24"/>
        </w:rPr>
        <w:t>)</w:t>
      </w:r>
      <w:r w:rsidRPr="00B46637">
        <w:rPr>
          <w:rFonts w:ascii="Arial" w:hAnsi="Arial" w:cs="Arial"/>
          <w:sz w:val="24"/>
          <w:szCs w:val="24"/>
        </w:rPr>
        <w:t xml:space="preserve">, designa al </w:t>
      </w:r>
      <w:r w:rsidRPr="00B46637">
        <w:rPr>
          <w:rFonts w:ascii="Arial" w:hAnsi="Arial" w:cs="Arial"/>
          <w:b/>
          <w:sz w:val="24"/>
          <w:szCs w:val="24"/>
        </w:rPr>
        <w:t xml:space="preserve">C. </w:t>
      </w:r>
      <w:r w:rsidRPr="00B46637">
        <w:rPr>
          <w:rFonts w:ascii="Arial" w:hAnsi="Arial" w:cs="Arial"/>
          <w:b/>
          <w:bCs/>
          <w:color w:val="FF0000"/>
          <w:sz w:val="24"/>
          <w:szCs w:val="24"/>
        </w:rPr>
        <w:t>(</w:t>
      </w:r>
      <w:r w:rsidR="005D4594" w:rsidRPr="00B46637">
        <w:rPr>
          <w:rFonts w:ascii="Arial" w:hAnsi="Arial" w:cs="Arial"/>
          <w:color w:val="FF0000"/>
          <w:sz w:val="24"/>
          <w:szCs w:val="24"/>
        </w:rPr>
        <w:t>45</w:t>
      </w:r>
      <w:r w:rsidRPr="00B46637">
        <w:rPr>
          <w:rFonts w:ascii="Arial" w:hAnsi="Arial" w:cs="Arial"/>
          <w:b/>
          <w:bCs/>
          <w:color w:val="FF0000"/>
          <w:sz w:val="24"/>
          <w:szCs w:val="24"/>
        </w:rPr>
        <w:t>)</w:t>
      </w:r>
      <w:r w:rsidRPr="00B46637">
        <w:rPr>
          <w:rFonts w:ascii="Arial" w:hAnsi="Arial" w:cs="Arial"/>
          <w:sz w:val="24"/>
          <w:szCs w:val="24"/>
        </w:rPr>
        <w:t xml:space="preserve">, quien se identifica mediante credencial expedida por el Instituto Nacional Electoral, para recibir la documentación y recursos consignados en </w:t>
      </w:r>
      <w:r w:rsidRPr="00B46637">
        <w:rPr>
          <w:rFonts w:ascii="Arial" w:hAnsi="Arial" w:cs="Arial"/>
          <w:sz w:val="24"/>
          <w:szCs w:val="24"/>
        </w:rPr>
        <w:lastRenderedPageBreak/>
        <w:t>la presente Acta, quien acepta la designación, haciéndolo constar mediante su firma en el Acta. ----------------------------------</w:t>
      </w:r>
      <w:r w:rsidRPr="00B46637">
        <w:rPr>
          <w:rFonts w:ascii="Arial" w:eastAsia="Times New Roman" w:hAnsi="Arial" w:cs="Arial"/>
          <w:color w:val="000000" w:themeColor="text1"/>
          <w:sz w:val="24"/>
          <w:szCs w:val="24"/>
          <w:lang w:val="es-ES_tradnl" w:eastAsia="ar-SA"/>
        </w:rPr>
        <w:t>-------------------------------------------------------------------------------</w:t>
      </w:r>
    </w:p>
    <w:p w14:paraId="568A699D" w14:textId="1D0D3042" w:rsidR="00D92CF4" w:rsidRDefault="00D92CF4" w:rsidP="008E39AD">
      <w:pPr>
        <w:spacing w:after="0" w:line="240" w:lineRule="auto"/>
        <w:jc w:val="both"/>
        <w:rPr>
          <w:rFonts w:ascii="Arial" w:eastAsia="MS Mincho" w:hAnsi="Arial" w:cs="Arial"/>
          <w:color w:val="000000" w:themeColor="text1"/>
          <w:sz w:val="24"/>
          <w:szCs w:val="24"/>
          <w:lang w:val="es-ES_tradnl" w:eastAsia="es-ES"/>
        </w:rPr>
      </w:pPr>
      <w:r w:rsidRPr="00B46637">
        <w:rPr>
          <w:rFonts w:ascii="Arial" w:hAnsi="Arial" w:cs="Arial"/>
          <w:sz w:val="24"/>
          <w:szCs w:val="24"/>
        </w:rPr>
        <w:t>---------------------------------</w:t>
      </w:r>
      <w:r w:rsidRPr="00B46637">
        <w:rPr>
          <w:rFonts w:ascii="Arial" w:eastAsia="Times New Roman" w:hAnsi="Arial" w:cs="Arial"/>
          <w:color w:val="000000" w:themeColor="text1"/>
          <w:sz w:val="24"/>
          <w:szCs w:val="24"/>
          <w:lang w:val="es-ES_tradnl" w:eastAsia="ar-SA"/>
        </w:rPr>
        <w:t>-----------------------------------------------------------------------------</w:t>
      </w:r>
      <w:r>
        <w:rPr>
          <w:rFonts w:ascii="Arial" w:eastAsia="Times New Roman" w:hAnsi="Arial" w:cs="Arial"/>
          <w:color w:val="000000" w:themeColor="text1"/>
          <w:sz w:val="24"/>
          <w:szCs w:val="24"/>
          <w:lang w:val="es-ES_tradnl" w:eastAsia="ar-SA"/>
        </w:rPr>
        <w:t>-----------</w:t>
      </w:r>
    </w:p>
    <w:p w14:paraId="0D4E9FD4" w14:textId="459093FF"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r w:rsidRPr="00B46637">
        <w:rPr>
          <w:rFonts w:ascii="Arial" w:eastAsia="MS Mincho" w:hAnsi="Arial" w:cs="Arial"/>
          <w:color w:val="000000" w:themeColor="text1"/>
          <w:sz w:val="24"/>
          <w:szCs w:val="24"/>
          <w:lang w:val="es-ES_tradnl" w:eastAsia="es-ES"/>
        </w:rPr>
        <w:t>------------------------------------------</w:t>
      </w:r>
      <w:r w:rsidR="003408EC" w:rsidRPr="00B46637">
        <w:rPr>
          <w:rFonts w:ascii="Arial" w:eastAsia="MS Mincho" w:hAnsi="Arial" w:cs="Arial"/>
          <w:color w:val="000000" w:themeColor="text1"/>
          <w:sz w:val="24"/>
          <w:szCs w:val="24"/>
          <w:lang w:val="es-ES_tradnl" w:eastAsia="es-ES"/>
        </w:rPr>
        <w:t>----</w:t>
      </w:r>
      <w:r w:rsidRPr="00B46637">
        <w:rPr>
          <w:rFonts w:ascii="Arial" w:eastAsia="MS Mincho" w:hAnsi="Arial" w:cs="Arial"/>
          <w:color w:val="000000" w:themeColor="text1"/>
          <w:sz w:val="24"/>
          <w:szCs w:val="24"/>
          <w:lang w:val="es-ES_tradnl" w:eastAsia="es-ES"/>
        </w:rPr>
        <w:t>--------</w:t>
      </w:r>
      <w:r w:rsidRPr="00B46637">
        <w:rPr>
          <w:rFonts w:ascii="Arial" w:eastAsia="MS Mincho" w:hAnsi="Arial" w:cs="Arial"/>
          <w:b/>
          <w:color w:val="000000" w:themeColor="text1"/>
          <w:sz w:val="24"/>
          <w:szCs w:val="24"/>
          <w:lang w:val="es-ES_tradnl" w:eastAsia="es-ES"/>
        </w:rPr>
        <w:t>HECHOS</w:t>
      </w:r>
      <w:r w:rsidRPr="00B46637">
        <w:rPr>
          <w:rFonts w:ascii="Arial" w:eastAsia="MS Mincho" w:hAnsi="Arial" w:cs="Arial"/>
          <w:color w:val="000000" w:themeColor="text1"/>
          <w:sz w:val="24"/>
          <w:szCs w:val="24"/>
          <w:lang w:val="es-ES_tradnl" w:eastAsia="es-ES"/>
        </w:rPr>
        <w:t>------------------------------------------------------</w:t>
      </w:r>
    </w:p>
    <w:p w14:paraId="1C563F3E" w14:textId="5DFAF729"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r w:rsidRPr="00B46637">
        <w:rPr>
          <w:rFonts w:ascii="Arial" w:eastAsia="MS Mincho" w:hAnsi="Arial" w:cs="Arial"/>
          <w:color w:val="000000" w:themeColor="text1"/>
          <w:sz w:val="24"/>
          <w:szCs w:val="24"/>
          <w:lang w:val="es-ES_tradnl" w:eastAsia="es-ES"/>
        </w:rPr>
        <w:t>Se procede a entregar los Recursos Humanos, Financieros, Materiales y demás que le hayan sido asignados al Servidor Público Saliente para el ejercicio de sus atribuciones, así como los asuntos de su competencia, por lo que, para estos efectos se hace entrega de la documentación, conforme a los siguientes Anexos</w:t>
      </w:r>
      <w:r w:rsidR="00CA3D9F" w:rsidRPr="00B46637">
        <w:rPr>
          <w:rFonts w:ascii="Arial" w:eastAsia="MS Mincho" w:hAnsi="Arial" w:cs="Arial"/>
          <w:color w:val="000000" w:themeColor="text1"/>
          <w:sz w:val="24"/>
          <w:szCs w:val="24"/>
          <w:lang w:val="es-ES_tradnl" w:eastAsia="es-ES"/>
        </w:rPr>
        <w:t>, que forman parte integrante de la presente acta</w:t>
      </w:r>
      <w:r w:rsidR="003340E3" w:rsidRPr="00B46637">
        <w:rPr>
          <w:rFonts w:ascii="Arial" w:eastAsia="MS Mincho" w:hAnsi="Arial" w:cs="Arial"/>
          <w:color w:val="000000" w:themeColor="text1"/>
          <w:sz w:val="24"/>
          <w:szCs w:val="24"/>
          <w:lang w:val="es-ES_tradnl" w:eastAsia="es-ES"/>
        </w:rPr>
        <w:t xml:space="preserve"> </w:t>
      </w:r>
      <w:r w:rsidR="003340E3" w:rsidRPr="00B46637">
        <w:rPr>
          <w:rFonts w:ascii="Arial" w:eastAsia="MS Mincho" w:hAnsi="Arial" w:cs="Arial"/>
          <w:color w:val="FF0000"/>
          <w:sz w:val="24"/>
          <w:szCs w:val="24"/>
          <w:lang w:val="es-ES_tradnl" w:eastAsia="es-ES"/>
        </w:rPr>
        <w:t>(46)</w:t>
      </w:r>
      <w:r w:rsidRPr="00B46637">
        <w:rPr>
          <w:rFonts w:ascii="Arial" w:eastAsia="MS Mincho" w:hAnsi="Arial" w:cs="Arial"/>
          <w:color w:val="000000" w:themeColor="text1"/>
          <w:sz w:val="24"/>
          <w:szCs w:val="24"/>
          <w:lang w:val="es-ES_tradnl" w:eastAsia="es-ES"/>
        </w:rPr>
        <w:t>:--------------------------</w:t>
      </w:r>
      <w:r w:rsidR="00611F73" w:rsidRPr="00B46637">
        <w:rPr>
          <w:rFonts w:ascii="Arial" w:eastAsia="MS Mincho" w:hAnsi="Arial" w:cs="Arial"/>
          <w:color w:val="000000" w:themeColor="text1"/>
          <w:sz w:val="24"/>
          <w:szCs w:val="24"/>
          <w:lang w:val="es-ES_tradnl" w:eastAsia="es-ES"/>
        </w:rPr>
        <w:t>---------</w:t>
      </w:r>
      <w:r w:rsidRPr="00B46637">
        <w:rPr>
          <w:rFonts w:ascii="Arial" w:eastAsia="MS Mincho" w:hAnsi="Arial" w:cs="Arial"/>
          <w:color w:val="000000" w:themeColor="text1"/>
          <w:sz w:val="24"/>
          <w:szCs w:val="24"/>
          <w:lang w:val="es-ES_tradnl" w:eastAsia="es-ES"/>
        </w:rPr>
        <w:t>---------</w:t>
      </w:r>
      <w:r w:rsidR="00B46637" w:rsidRPr="00B46637">
        <w:rPr>
          <w:rFonts w:ascii="Arial" w:eastAsia="MS Mincho" w:hAnsi="Arial" w:cs="Arial"/>
          <w:color w:val="000000" w:themeColor="text1"/>
          <w:sz w:val="24"/>
          <w:szCs w:val="24"/>
          <w:lang w:val="es-ES_tradnl" w:eastAsia="es-ES"/>
        </w:rPr>
        <w:t>----------------------------------------------</w:t>
      </w:r>
      <w:r w:rsidRPr="00B46637">
        <w:rPr>
          <w:rFonts w:ascii="Arial" w:eastAsia="MS Mincho" w:hAnsi="Arial" w:cs="Arial"/>
          <w:color w:val="000000" w:themeColor="text1"/>
          <w:sz w:val="24"/>
          <w:szCs w:val="24"/>
          <w:lang w:val="es-ES_tradnl" w:eastAsia="es-ES"/>
        </w:rPr>
        <w:t>------</w:t>
      </w:r>
    </w:p>
    <w:p w14:paraId="33C4DBFB" w14:textId="77777777"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r w:rsidRPr="00B46637">
        <w:rPr>
          <w:rFonts w:ascii="Arial" w:eastAsia="MS Mincho" w:hAnsi="Arial" w:cs="Arial"/>
          <w:color w:val="000000" w:themeColor="text1"/>
          <w:sz w:val="24"/>
          <w:szCs w:val="24"/>
          <w:lang w:val="es-ES_tradnl" w:eastAsia="es-ES"/>
        </w:rPr>
        <w:tab/>
      </w:r>
    </w:p>
    <w:tbl>
      <w:tblPr>
        <w:tblW w:w="9634" w:type="dxa"/>
        <w:tblCellMar>
          <w:left w:w="70" w:type="dxa"/>
          <w:right w:w="70" w:type="dxa"/>
        </w:tblCellMar>
        <w:tblLook w:val="04A0" w:firstRow="1" w:lastRow="0" w:firstColumn="1" w:lastColumn="0" w:noHBand="0" w:noVBand="1"/>
      </w:tblPr>
      <w:tblGrid>
        <w:gridCol w:w="1097"/>
        <w:gridCol w:w="4961"/>
        <w:gridCol w:w="567"/>
        <w:gridCol w:w="567"/>
        <w:gridCol w:w="1308"/>
        <w:gridCol w:w="1134"/>
      </w:tblGrid>
      <w:tr w:rsidR="008E39AD" w:rsidRPr="00B46637" w14:paraId="61AA8ADC" w14:textId="77777777" w:rsidTr="00B46637">
        <w:trPr>
          <w:trHeight w:val="713"/>
        </w:trPr>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7F757" w14:textId="77777777" w:rsidR="008E39AD" w:rsidRPr="00B46637" w:rsidRDefault="008E39AD" w:rsidP="00B46637">
            <w:pPr>
              <w:spacing w:after="0" w:line="240" w:lineRule="auto"/>
              <w:jc w:val="center"/>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CLAVE FORMATO</w:t>
            </w:r>
          </w:p>
        </w:tc>
        <w:tc>
          <w:tcPr>
            <w:tcW w:w="49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187F33" w14:textId="77777777" w:rsidR="008E39AD" w:rsidRPr="00B46637" w:rsidRDefault="008E39AD" w:rsidP="00B46637">
            <w:pPr>
              <w:spacing w:after="0" w:line="240" w:lineRule="auto"/>
              <w:jc w:val="center"/>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NOMBRE DEL FORMATO</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D4A304" w14:textId="77777777" w:rsidR="008E39AD" w:rsidRPr="00B46637" w:rsidRDefault="008E39AD" w:rsidP="00B46637">
            <w:pPr>
              <w:spacing w:after="0" w:line="240" w:lineRule="auto"/>
              <w:jc w:val="center"/>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APLICA</w:t>
            </w: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7EA1F9" w14:textId="77777777" w:rsidR="008E39AD" w:rsidRPr="00B46637" w:rsidRDefault="008E39AD" w:rsidP="00B46637">
            <w:pPr>
              <w:spacing w:after="0" w:line="240" w:lineRule="auto"/>
              <w:jc w:val="center"/>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IMPRESO</w:t>
            </w:r>
          </w:p>
          <w:p w14:paraId="5B18BF46" w14:textId="77777777" w:rsidR="008E39AD" w:rsidRPr="00B46637" w:rsidRDefault="008E39AD" w:rsidP="00B46637">
            <w:pPr>
              <w:spacing w:after="0" w:line="240" w:lineRule="auto"/>
              <w:jc w:val="center"/>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DIGITAL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EB6F8" w14:textId="77777777" w:rsidR="008E39AD" w:rsidRPr="00B46637" w:rsidRDefault="008E39AD" w:rsidP="00B46637">
            <w:pPr>
              <w:spacing w:after="0" w:line="240" w:lineRule="auto"/>
              <w:jc w:val="center"/>
              <w:rPr>
                <w:rFonts w:ascii="Calibri" w:eastAsia="Times New Roman" w:hAnsi="Calibri" w:cs="Calibri"/>
                <w:b/>
                <w:bCs/>
                <w:color w:val="000000"/>
                <w:lang w:eastAsia="es-MX"/>
              </w:rPr>
            </w:pPr>
          </w:p>
          <w:p w14:paraId="356E406E" w14:textId="77777777" w:rsidR="008E39AD" w:rsidRPr="00B46637" w:rsidRDefault="008E39AD" w:rsidP="00B46637">
            <w:pPr>
              <w:spacing w:after="0" w:line="240" w:lineRule="auto"/>
              <w:jc w:val="center"/>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NUMERO DE FOJAS</w:t>
            </w:r>
          </w:p>
        </w:tc>
      </w:tr>
      <w:tr w:rsidR="008E39AD" w:rsidRPr="00B46637" w14:paraId="6DB81B72"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vAlign w:val="bottom"/>
            <w:hideMark/>
          </w:tcPr>
          <w:p w14:paraId="669DFE06" w14:textId="2E963FD1" w:rsidR="008E39AD" w:rsidRPr="00B46637" w:rsidRDefault="008E39AD" w:rsidP="008E39AD">
            <w:pPr>
              <w:spacing w:after="0" w:line="240" w:lineRule="auto"/>
              <w:rPr>
                <w:rFonts w:ascii="Calibri" w:eastAsia="Times New Roman" w:hAnsi="Calibri" w:cs="Calibri"/>
                <w:color w:val="000000"/>
                <w:lang w:eastAsia="es-MX"/>
              </w:rPr>
            </w:pPr>
          </w:p>
        </w:tc>
        <w:tc>
          <w:tcPr>
            <w:tcW w:w="4961" w:type="dxa"/>
            <w:tcBorders>
              <w:top w:val="nil"/>
              <w:left w:val="nil"/>
              <w:bottom w:val="single" w:sz="4" w:space="0" w:color="auto"/>
              <w:right w:val="single" w:sz="4" w:space="0" w:color="auto"/>
            </w:tcBorders>
            <w:shd w:val="clear" w:color="000000" w:fill="FFFFFF"/>
            <w:vAlign w:val="bottom"/>
            <w:hideMark/>
          </w:tcPr>
          <w:p w14:paraId="56271FCB" w14:textId="36D899EF"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vAlign w:val="bottom"/>
            <w:hideMark/>
          </w:tcPr>
          <w:p w14:paraId="35FB9300" w14:textId="77777777" w:rsidR="008E39AD" w:rsidRPr="00B46637" w:rsidRDefault="008E39AD"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SI</w:t>
            </w:r>
          </w:p>
        </w:tc>
        <w:tc>
          <w:tcPr>
            <w:tcW w:w="567" w:type="dxa"/>
            <w:tcBorders>
              <w:top w:val="nil"/>
              <w:left w:val="nil"/>
              <w:bottom w:val="single" w:sz="4" w:space="0" w:color="auto"/>
              <w:right w:val="single" w:sz="4" w:space="0" w:color="auto"/>
            </w:tcBorders>
            <w:shd w:val="clear" w:color="000000" w:fill="FFFFFF"/>
            <w:vAlign w:val="bottom"/>
            <w:hideMark/>
          </w:tcPr>
          <w:p w14:paraId="0F434231" w14:textId="77777777" w:rsidR="008E39AD" w:rsidRPr="00B46637" w:rsidRDefault="008E39AD"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NO</w:t>
            </w:r>
          </w:p>
        </w:tc>
        <w:tc>
          <w:tcPr>
            <w:tcW w:w="1308" w:type="dxa"/>
            <w:tcBorders>
              <w:top w:val="nil"/>
              <w:left w:val="nil"/>
              <w:bottom w:val="single" w:sz="4" w:space="0" w:color="auto"/>
              <w:right w:val="single" w:sz="4" w:space="0" w:color="auto"/>
            </w:tcBorders>
            <w:shd w:val="clear" w:color="000000" w:fill="FFFFFF"/>
            <w:vAlign w:val="bottom"/>
            <w:hideMark/>
          </w:tcPr>
          <w:p w14:paraId="224F0774" w14:textId="5B1B0696"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4CDDA2B7"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EB8C6CD"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B01E3DE" w14:textId="551AEE2C" w:rsidR="008E39AD" w:rsidRPr="00B46637" w:rsidRDefault="008E39AD" w:rsidP="008E39AD">
            <w:pPr>
              <w:spacing w:after="0" w:line="240" w:lineRule="auto"/>
              <w:rPr>
                <w:rFonts w:ascii="Calibri" w:eastAsia="Times New Roman" w:hAnsi="Calibri" w:cs="Calibri"/>
                <w:color w:val="000000"/>
                <w:lang w:eastAsia="es-MX"/>
              </w:rPr>
            </w:pPr>
          </w:p>
        </w:tc>
        <w:tc>
          <w:tcPr>
            <w:tcW w:w="4961" w:type="dxa"/>
            <w:tcBorders>
              <w:top w:val="nil"/>
              <w:left w:val="nil"/>
              <w:bottom w:val="single" w:sz="4" w:space="0" w:color="auto"/>
              <w:right w:val="single" w:sz="4" w:space="0" w:color="auto"/>
            </w:tcBorders>
            <w:shd w:val="clear" w:color="auto" w:fill="D9D9D9" w:themeFill="background1" w:themeFillShade="D9"/>
            <w:noWrap/>
            <w:vAlign w:val="bottom"/>
            <w:hideMark/>
          </w:tcPr>
          <w:p w14:paraId="228F9471" w14:textId="77777777" w:rsidR="008E39AD" w:rsidRPr="00B46637" w:rsidRDefault="008E39AD"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I.- ESTRUCTURA ORGANICA</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793E6FE4" w14:textId="208D3244" w:rsidR="008E39AD" w:rsidRPr="00B46637" w:rsidRDefault="008E39AD" w:rsidP="008E39AD">
            <w:pPr>
              <w:spacing w:after="0" w:line="240" w:lineRule="auto"/>
              <w:rPr>
                <w:rFonts w:ascii="Calibri" w:eastAsia="Times New Roman" w:hAnsi="Calibri" w:cs="Calibri"/>
                <w:b/>
                <w:bCs/>
                <w:color w:val="000000"/>
                <w:lang w:eastAsia="es-MX"/>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6B576A8C" w14:textId="1F552585" w:rsidR="008E39AD" w:rsidRPr="00B46637" w:rsidRDefault="008E39AD" w:rsidP="008E39AD">
            <w:pPr>
              <w:spacing w:after="0" w:line="240" w:lineRule="auto"/>
              <w:rPr>
                <w:rFonts w:ascii="Calibri" w:eastAsia="Times New Roman" w:hAnsi="Calibri" w:cs="Calibri"/>
                <w:b/>
                <w:bCs/>
                <w:color w:val="000000"/>
                <w:lang w:eastAsia="es-MX"/>
              </w:rPr>
            </w:pPr>
          </w:p>
        </w:tc>
        <w:tc>
          <w:tcPr>
            <w:tcW w:w="1308" w:type="dxa"/>
            <w:tcBorders>
              <w:top w:val="nil"/>
              <w:left w:val="nil"/>
              <w:bottom w:val="single" w:sz="4" w:space="0" w:color="auto"/>
              <w:right w:val="single" w:sz="4" w:space="0" w:color="auto"/>
            </w:tcBorders>
            <w:shd w:val="clear" w:color="auto" w:fill="D9D9D9" w:themeFill="background1" w:themeFillShade="D9"/>
            <w:noWrap/>
            <w:vAlign w:val="bottom"/>
          </w:tcPr>
          <w:p w14:paraId="139F6C48" w14:textId="7FE8C186" w:rsidR="008E39AD" w:rsidRPr="00B46637" w:rsidRDefault="008E39AD" w:rsidP="008E39AD">
            <w:pPr>
              <w:spacing w:after="0" w:line="240" w:lineRule="auto"/>
              <w:rPr>
                <w:rFonts w:ascii="Calibri" w:eastAsia="Times New Roman" w:hAnsi="Calibri" w:cs="Calibri"/>
                <w:b/>
                <w:bCs/>
                <w:color w:val="000000"/>
                <w:lang w:eastAsia="es-MX"/>
              </w:rPr>
            </w:pPr>
          </w:p>
        </w:tc>
        <w:tc>
          <w:tcPr>
            <w:tcW w:w="1134" w:type="dxa"/>
            <w:tcBorders>
              <w:top w:val="nil"/>
              <w:left w:val="nil"/>
              <w:bottom w:val="single" w:sz="4" w:space="0" w:color="auto"/>
              <w:right w:val="single" w:sz="4" w:space="0" w:color="auto"/>
            </w:tcBorders>
            <w:shd w:val="clear" w:color="auto" w:fill="D9D9D9" w:themeFill="background1" w:themeFillShade="D9"/>
          </w:tcPr>
          <w:p w14:paraId="6609BD87" w14:textId="77777777" w:rsidR="008E39AD" w:rsidRPr="00B46637" w:rsidRDefault="008E39AD" w:rsidP="008E39AD">
            <w:pPr>
              <w:spacing w:after="0" w:line="240" w:lineRule="auto"/>
              <w:rPr>
                <w:rFonts w:ascii="Calibri" w:eastAsia="Times New Roman" w:hAnsi="Calibri" w:cs="Calibri"/>
                <w:b/>
                <w:bCs/>
                <w:color w:val="000000"/>
                <w:lang w:eastAsia="es-MX"/>
              </w:rPr>
            </w:pPr>
          </w:p>
        </w:tc>
      </w:tr>
      <w:tr w:rsidR="008E39AD" w:rsidRPr="00B46637" w14:paraId="68FCC0AA"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1AF6963" w14:textId="2D4CE7CB"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EO</w:t>
            </w:r>
            <w:r w:rsidR="008E39AD" w:rsidRPr="00B46637">
              <w:rPr>
                <w:rFonts w:ascii="Calibri" w:eastAsia="Times New Roman" w:hAnsi="Calibri" w:cs="Calibri"/>
                <w:b/>
                <w:color w:val="000000"/>
                <w:lang w:eastAsia="es-MX"/>
              </w:rPr>
              <w:t>-01</w:t>
            </w:r>
          </w:p>
        </w:tc>
        <w:tc>
          <w:tcPr>
            <w:tcW w:w="4961" w:type="dxa"/>
            <w:tcBorders>
              <w:top w:val="nil"/>
              <w:left w:val="nil"/>
              <w:bottom w:val="single" w:sz="4" w:space="0" w:color="auto"/>
              <w:right w:val="single" w:sz="4" w:space="0" w:color="auto"/>
            </w:tcBorders>
            <w:shd w:val="clear" w:color="000000" w:fill="FFFFFF"/>
            <w:noWrap/>
            <w:vAlign w:val="bottom"/>
            <w:hideMark/>
          </w:tcPr>
          <w:p w14:paraId="316AB64F"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Organigrama general autorizado</w:t>
            </w:r>
          </w:p>
        </w:tc>
        <w:tc>
          <w:tcPr>
            <w:tcW w:w="567" w:type="dxa"/>
            <w:tcBorders>
              <w:top w:val="nil"/>
              <w:left w:val="nil"/>
              <w:bottom w:val="single" w:sz="4" w:space="0" w:color="auto"/>
              <w:right w:val="single" w:sz="4" w:space="0" w:color="auto"/>
            </w:tcBorders>
            <w:shd w:val="clear" w:color="000000" w:fill="FFFFFF"/>
            <w:noWrap/>
            <w:vAlign w:val="bottom"/>
          </w:tcPr>
          <w:p w14:paraId="65E0C924" w14:textId="1A21C6BB"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7B915F1D" w14:textId="7372E756"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12FAD11A" w14:textId="63CE1119"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B3485C6"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70B0A273"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3781B64" w14:textId="052FDF23" w:rsidR="008E39AD" w:rsidRPr="00B46637" w:rsidRDefault="008E39AD" w:rsidP="008E39AD">
            <w:pPr>
              <w:spacing w:after="0" w:line="240" w:lineRule="auto"/>
              <w:rPr>
                <w:rFonts w:ascii="Calibri" w:eastAsia="Times New Roman" w:hAnsi="Calibri" w:cs="Calibri"/>
                <w:b/>
                <w:color w:val="000000"/>
                <w:lang w:eastAsia="es-MX"/>
              </w:rPr>
            </w:pPr>
          </w:p>
        </w:tc>
        <w:tc>
          <w:tcPr>
            <w:tcW w:w="4961" w:type="dxa"/>
            <w:tcBorders>
              <w:top w:val="nil"/>
              <w:left w:val="nil"/>
              <w:bottom w:val="single" w:sz="4" w:space="0" w:color="auto"/>
              <w:right w:val="single" w:sz="4" w:space="0" w:color="auto"/>
            </w:tcBorders>
            <w:shd w:val="clear" w:color="auto" w:fill="D9D9D9" w:themeFill="background1" w:themeFillShade="D9"/>
            <w:noWrap/>
            <w:vAlign w:val="bottom"/>
            <w:hideMark/>
          </w:tcPr>
          <w:p w14:paraId="71BF98CD" w14:textId="77777777" w:rsidR="008E39AD" w:rsidRPr="00B46637" w:rsidRDefault="008E39AD"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II.- MARCO JURIDICO DE ACTUACIÓN</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5E55E9A1" w14:textId="6E610EF0" w:rsidR="008E39AD" w:rsidRPr="00B46637" w:rsidRDefault="008E39AD" w:rsidP="008E39AD">
            <w:pPr>
              <w:spacing w:after="0" w:line="240" w:lineRule="auto"/>
              <w:rPr>
                <w:rFonts w:ascii="Calibri" w:eastAsia="Times New Roman" w:hAnsi="Calibri" w:cs="Calibri"/>
                <w:b/>
                <w:bCs/>
                <w:color w:val="000000"/>
                <w:lang w:eastAsia="es-MX"/>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20F0BAC1" w14:textId="328333A5" w:rsidR="008E39AD" w:rsidRPr="00B46637" w:rsidRDefault="008E39AD" w:rsidP="008E39AD">
            <w:pPr>
              <w:spacing w:after="0" w:line="240" w:lineRule="auto"/>
              <w:rPr>
                <w:rFonts w:ascii="Calibri" w:eastAsia="Times New Roman" w:hAnsi="Calibri" w:cs="Calibri"/>
                <w:b/>
                <w:bCs/>
                <w:color w:val="000000"/>
                <w:lang w:eastAsia="es-MX"/>
              </w:rPr>
            </w:pPr>
          </w:p>
        </w:tc>
        <w:tc>
          <w:tcPr>
            <w:tcW w:w="1308" w:type="dxa"/>
            <w:tcBorders>
              <w:top w:val="nil"/>
              <w:left w:val="nil"/>
              <w:bottom w:val="single" w:sz="4" w:space="0" w:color="auto"/>
              <w:right w:val="single" w:sz="4" w:space="0" w:color="auto"/>
            </w:tcBorders>
            <w:shd w:val="clear" w:color="auto" w:fill="D9D9D9" w:themeFill="background1" w:themeFillShade="D9"/>
            <w:noWrap/>
            <w:vAlign w:val="bottom"/>
          </w:tcPr>
          <w:p w14:paraId="4E393BDB" w14:textId="1CD1AA69" w:rsidR="008E39AD" w:rsidRPr="00B46637" w:rsidRDefault="008E39AD" w:rsidP="008E39AD">
            <w:pPr>
              <w:spacing w:after="0" w:line="240" w:lineRule="auto"/>
              <w:rPr>
                <w:rFonts w:ascii="Calibri" w:eastAsia="Times New Roman" w:hAnsi="Calibri" w:cs="Calibri"/>
                <w:b/>
                <w:bCs/>
                <w:color w:val="000000"/>
                <w:lang w:eastAsia="es-MX"/>
              </w:rPr>
            </w:pPr>
          </w:p>
        </w:tc>
        <w:tc>
          <w:tcPr>
            <w:tcW w:w="1134" w:type="dxa"/>
            <w:tcBorders>
              <w:top w:val="nil"/>
              <w:left w:val="nil"/>
              <w:bottom w:val="single" w:sz="4" w:space="0" w:color="auto"/>
              <w:right w:val="single" w:sz="4" w:space="0" w:color="auto"/>
            </w:tcBorders>
            <w:shd w:val="clear" w:color="auto" w:fill="D9D9D9" w:themeFill="background1" w:themeFillShade="D9"/>
          </w:tcPr>
          <w:p w14:paraId="04BA0DD0" w14:textId="77777777" w:rsidR="008E39AD" w:rsidRPr="00B46637" w:rsidRDefault="008E39AD" w:rsidP="008E39AD">
            <w:pPr>
              <w:spacing w:after="0" w:line="240" w:lineRule="auto"/>
              <w:rPr>
                <w:rFonts w:ascii="Calibri" w:eastAsia="Times New Roman" w:hAnsi="Calibri" w:cs="Calibri"/>
                <w:b/>
                <w:bCs/>
                <w:color w:val="000000"/>
                <w:lang w:eastAsia="es-MX"/>
              </w:rPr>
            </w:pPr>
          </w:p>
        </w:tc>
      </w:tr>
      <w:tr w:rsidR="008E39AD" w:rsidRPr="00B46637" w14:paraId="01243118" w14:textId="77777777" w:rsidTr="00B46637">
        <w:trPr>
          <w:trHeight w:val="6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146258C5" w14:textId="6BF6C76C"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MJ</w:t>
            </w:r>
            <w:r w:rsidR="00CD4E3E" w:rsidRPr="00B46637">
              <w:rPr>
                <w:rFonts w:ascii="Calibri" w:eastAsia="Times New Roman" w:hAnsi="Calibri" w:cs="Calibri"/>
                <w:b/>
                <w:color w:val="000000"/>
                <w:lang w:eastAsia="es-MX"/>
              </w:rPr>
              <w:t>-01</w:t>
            </w:r>
          </w:p>
        </w:tc>
        <w:tc>
          <w:tcPr>
            <w:tcW w:w="4961" w:type="dxa"/>
            <w:tcBorders>
              <w:top w:val="nil"/>
              <w:left w:val="nil"/>
              <w:bottom w:val="single" w:sz="4" w:space="0" w:color="auto"/>
              <w:right w:val="single" w:sz="4" w:space="0" w:color="auto"/>
            </w:tcBorders>
            <w:shd w:val="clear" w:color="000000" w:fill="FFFFFF"/>
            <w:vAlign w:val="bottom"/>
            <w:hideMark/>
          </w:tcPr>
          <w:p w14:paraId="1BF43491"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Lineamientos normativos, reglas de operación, guías normativas, reglamentación interna</w:t>
            </w:r>
          </w:p>
        </w:tc>
        <w:tc>
          <w:tcPr>
            <w:tcW w:w="567" w:type="dxa"/>
            <w:tcBorders>
              <w:top w:val="nil"/>
              <w:left w:val="nil"/>
              <w:bottom w:val="single" w:sz="4" w:space="0" w:color="auto"/>
              <w:right w:val="single" w:sz="4" w:space="0" w:color="auto"/>
            </w:tcBorders>
            <w:shd w:val="clear" w:color="000000" w:fill="FFFFFF"/>
            <w:vAlign w:val="bottom"/>
          </w:tcPr>
          <w:p w14:paraId="02915E98" w14:textId="44BD8178"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vAlign w:val="bottom"/>
          </w:tcPr>
          <w:p w14:paraId="1DE69E60" w14:textId="049AE12F"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vAlign w:val="bottom"/>
          </w:tcPr>
          <w:p w14:paraId="33568259" w14:textId="1C8710C4"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8D36707"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20C4AE0C"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47C0603" w14:textId="188FEA54" w:rsidR="008E39AD" w:rsidRPr="00B46637" w:rsidRDefault="008E39AD" w:rsidP="008E39AD">
            <w:pPr>
              <w:spacing w:after="0" w:line="240" w:lineRule="auto"/>
              <w:rPr>
                <w:rFonts w:ascii="Calibri" w:eastAsia="Times New Roman" w:hAnsi="Calibri" w:cs="Calibri"/>
                <w:b/>
                <w:color w:val="000000"/>
                <w:lang w:eastAsia="es-MX"/>
              </w:rPr>
            </w:pPr>
          </w:p>
        </w:tc>
        <w:tc>
          <w:tcPr>
            <w:tcW w:w="4961" w:type="dxa"/>
            <w:tcBorders>
              <w:top w:val="nil"/>
              <w:left w:val="nil"/>
              <w:bottom w:val="single" w:sz="4" w:space="0" w:color="auto"/>
              <w:right w:val="single" w:sz="4" w:space="0" w:color="auto"/>
            </w:tcBorders>
            <w:shd w:val="clear" w:color="auto" w:fill="D9D9D9" w:themeFill="background1" w:themeFillShade="D9"/>
            <w:noWrap/>
            <w:vAlign w:val="bottom"/>
            <w:hideMark/>
          </w:tcPr>
          <w:p w14:paraId="04FF85F3" w14:textId="77777777" w:rsidR="008E39AD" w:rsidRPr="00B46637" w:rsidRDefault="008E39AD"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III.- RECURSOS HUMANOS</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59C26696" w14:textId="2C2A8D60" w:rsidR="008E39AD" w:rsidRPr="00B46637" w:rsidRDefault="008E39AD" w:rsidP="008E39AD">
            <w:pPr>
              <w:spacing w:after="0" w:line="240" w:lineRule="auto"/>
              <w:rPr>
                <w:rFonts w:ascii="Calibri" w:eastAsia="Times New Roman" w:hAnsi="Calibri" w:cs="Calibri"/>
                <w:b/>
                <w:bCs/>
                <w:color w:val="000000"/>
                <w:lang w:eastAsia="es-MX"/>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11E661E3" w14:textId="29BF54F2" w:rsidR="008E39AD" w:rsidRPr="00B46637" w:rsidRDefault="008E39AD" w:rsidP="008E39AD">
            <w:pPr>
              <w:spacing w:after="0" w:line="240" w:lineRule="auto"/>
              <w:rPr>
                <w:rFonts w:ascii="Calibri" w:eastAsia="Times New Roman" w:hAnsi="Calibri" w:cs="Calibri"/>
                <w:b/>
                <w:bCs/>
                <w:color w:val="000000"/>
                <w:lang w:eastAsia="es-MX"/>
              </w:rPr>
            </w:pPr>
          </w:p>
        </w:tc>
        <w:tc>
          <w:tcPr>
            <w:tcW w:w="1308" w:type="dxa"/>
            <w:tcBorders>
              <w:top w:val="nil"/>
              <w:left w:val="nil"/>
              <w:bottom w:val="single" w:sz="4" w:space="0" w:color="auto"/>
              <w:right w:val="single" w:sz="4" w:space="0" w:color="auto"/>
            </w:tcBorders>
            <w:shd w:val="clear" w:color="auto" w:fill="D9D9D9" w:themeFill="background1" w:themeFillShade="D9"/>
            <w:noWrap/>
            <w:vAlign w:val="bottom"/>
          </w:tcPr>
          <w:p w14:paraId="4E45E953" w14:textId="351CB7AE" w:rsidR="008E39AD" w:rsidRPr="00B46637" w:rsidRDefault="008E39AD" w:rsidP="008E39AD">
            <w:pPr>
              <w:spacing w:after="0" w:line="240" w:lineRule="auto"/>
              <w:rPr>
                <w:rFonts w:ascii="Calibri" w:eastAsia="Times New Roman" w:hAnsi="Calibri" w:cs="Calibri"/>
                <w:b/>
                <w:bCs/>
                <w:color w:val="000000"/>
                <w:lang w:eastAsia="es-MX"/>
              </w:rPr>
            </w:pPr>
          </w:p>
        </w:tc>
        <w:tc>
          <w:tcPr>
            <w:tcW w:w="1134" w:type="dxa"/>
            <w:tcBorders>
              <w:top w:val="nil"/>
              <w:left w:val="nil"/>
              <w:bottom w:val="single" w:sz="4" w:space="0" w:color="auto"/>
              <w:right w:val="single" w:sz="4" w:space="0" w:color="auto"/>
            </w:tcBorders>
            <w:shd w:val="clear" w:color="auto" w:fill="D9D9D9" w:themeFill="background1" w:themeFillShade="D9"/>
          </w:tcPr>
          <w:p w14:paraId="6B150744" w14:textId="77777777" w:rsidR="008E39AD" w:rsidRPr="00B46637" w:rsidRDefault="008E39AD" w:rsidP="008E39AD">
            <w:pPr>
              <w:spacing w:after="0" w:line="240" w:lineRule="auto"/>
              <w:rPr>
                <w:rFonts w:ascii="Calibri" w:eastAsia="Times New Roman" w:hAnsi="Calibri" w:cs="Calibri"/>
                <w:b/>
                <w:bCs/>
                <w:color w:val="000000"/>
                <w:lang w:eastAsia="es-MX"/>
              </w:rPr>
            </w:pPr>
          </w:p>
        </w:tc>
      </w:tr>
      <w:tr w:rsidR="008E39AD" w:rsidRPr="00B46637" w14:paraId="13E898D8"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455BD07" w14:textId="7B7D9EE5"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RH</w:t>
            </w:r>
            <w:r w:rsidR="00CD4E3E" w:rsidRPr="00B46637">
              <w:rPr>
                <w:rFonts w:ascii="Calibri" w:eastAsia="Times New Roman" w:hAnsi="Calibri" w:cs="Calibri"/>
                <w:b/>
                <w:color w:val="000000"/>
                <w:lang w:eastAsia="es-MX"/>
              </w:rPr>
              <w:t>-01</w:t>
            </w:r>
          </w:p>
        </w:tc>
        <w:tc>
          <w:tcPr>
            <w:tcW w:w="4961" w:type="dxa"/>
            <w:tcBorders>
              <w:top w:val="nil"/>
              <w:left w:val="nil"/>
              <w:bottom w:val="single" w:sz="4" w:space="0" w:color="auto"/>
              <w:right w:val="single" w:sz="4" w:space="0" w:color="auto"/>
            </w:tcBorders>
            <w:shd w:val="clear" w:color="000000" w:fill="FFFFFF"/>
            <w:noWrap/>
            <w:vAlign w:val="bottom"/>
            <w:hideMark/>
          </w:tcPr>
          <w:p w14:paraId="584197FF"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Plantilla de personal autorizada</w:t>
            </w:r>
          </w:p>
        </w:tc>
        <w:tc>
          <w:tcPr>
            <w:tcW w:w="567" w:type="dxa"/>
            <w:tcBorders>
              <w:top w:val="nil"/>
              <w:left w:val="nil"/>
              <w:bottom w:val="single" w:sz="4" w:space="0" w:color="auto"/>
              <w:right w:val="single" w:sz="4" w:space="0" w:color="auto"/>
            </w:tcBorders>
            <w:shd w:val="clear" w:color="000000" w:fill="FFFFFF"/>
            <w:noWrap/>
            <w:vAlign w:val="bottom"/>
          </w:tcPr>
          <w:p w14:paraId="67710566" w14:textId="5E5EF54A"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75E90C3E" w14:textId="45E78826"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08879FD6" w14:textId="777E5DF5"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560B8B37"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29C951A7"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5D3C6478" w14:textId="797A3EC7"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RH</w:t>
            </w:r>
            <w:r w:rsidR="00CD4E3E" w:rsidRPr="00B46637">
              <w:rPr>
                <w:rFonts w:ascii="Calibri" w:eastAsia="Times New Roman" w:hAnsi="Calibri" w:cs="Calibri"/>
                <w:b/>
                <w:color w:val="000000"/>
                <w:lang w:eastAsia="es-MX"/>
              </w:rPr>
              <w:t>-02</w:t>
            </w:r>
          </w:p>
        </w:tc>
        <w:tc>
          <w:tcPr>
            <w:tcW w:w="4961" w:type="dxa"/>
            <w:tcBorders>
              <w:top w:val="nil"/>
              <w:left w:val="nil"/>
              <w:bottom w:val="single" w:sz="4" w:space="0" w:color="auto"/>
              <w:right w:val="single" w:sz="4" w:space="0" w:color="auto"/>
            </w:tcBorders>
            <w:shd w:val="clear" w:color="000000" w:fill="FFFFFF"/>
            <w:noWrap/>
            <w:vAlign w:val="bottom"/>
            <w:hideMark/>
          </w:tcPr>
          <w:p w14:paraId="70E72CCD"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Personal con licencia o comisionado a otro centro de trabajo</w:t>
            </w:r>
          </w:p>
        </w:tc>
        <w:tc>
          <w:tcPr>
            <w:tcW w:w="567" w:type="dxa"/>
            <w:tcBorders>
              <w:top w:val="nil"/>
              <w:left w:val="nil"/>
              <w:bottom w:val="single" w:sz="4" w:space="0" w:color="auto"/>
              <w:right w:val="single" w:sz="4" w:space="0" w:color="auto"/>
            </w:tcBorders>
            <w:shd w:val="clear" w:color="000000" w:fill="FFFFFF"/>
            <w:noWrap/>
            <w:vAlign w:val="bottom"/>
          </w:tcPr>
          <w:p w14:paraId="6FAEB32C" w14:textId="31EECA5C"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1C1CA52F" w14:textId="036AC406"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11F9BBD7" w14:textId="7BF50FC4"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4A7F0B0"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4E7B62E5"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2B4E329C" w14:textId="78A1E3C9"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RH</w:t>
            </w:r>
            <w:r w:rsidR="00852D30" w:rsidRPr="00B46637">
              <w:rPr>
                <w:rFonts w:ascii="Calibri" w:eastAsia="Times New Roman" w:hAnsi="Calibri" w:cs="Calibri"/>
                <w:b/>
                <w:color w:val="000000"/>
                <w:lang w:eastAsia="es-MX"/>
              </w:rPr>
              <w:t>-03</w:t>
            </w:r>
          </w:p>
        </w:tc>
        <w:tc>
          <w:tcPr>
            <w:tcW w:w="4961" w:type="dxa"/>
            <w:tcBorders>
              <w:top w:val="nil"/>
              <w:left w:val="nil"/>
              <w:bottom w:val="single" w:sz="4" w:space="0" w:color="auto"/>
              <w:right w:val="single" w:sz="4" w:space="0" w:color="auto"/>
            </w:tcBorders>
            <w:shd w:val="clear" w:color="000000" w:fill="FFFFFF"/>
            <w:noWrap/>
            <w:vAlign w:val="bottom"/>
            <w:hideMark/>
          </w:tcPr>
          <w:p w14:paraId="71F85453"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Contratos por honorarios</w:t>
            </w:r>
          </w:p>
        </w:tc>
        <w:tc>
          <w:tcPr>
            <w:tcW w:w="567" w:type="dxa"/>
            <w:tcBorders>
              <w:top w:val="nil"/>
              <w:left w:val="nil"/>
              <w:bottom w:val="single" w:sz="4" w:space="0" w:color="auto"/>
              <w:right w:val="single" w:sz="4" w:space="0" w:color="auto"/>
            </w:tcBorders>
            <w:shd w:val="clear" w:color="000000" w:fill="FFFFFF"/>
            <w:noWrap/>
            <w:vAlign w:val="bottom"/>
          </w:tcPr>
          <w:p w14:paraId="5EC7E332" w14:textId="30DCB6F6"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3563D67F" w14:textId="1C66DA98"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2289E1A" w14:textId="30D5FD65"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7B462EB9"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52D30" w:rsidRPr="00B46637" w14:paraId="69EE9457"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tcPr>
          <w:p w14:paraId="38C8B72E" w14:textId="74C56A6F" w:rsidR="00852D30" w:rsidRPr="00B46637" w:rsidRDefault="00852D30"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RH-04</w:t>
            </w:r>
          </w:p>
        </w:tc>
        <w:tc>
          <w:tcPr>
            <w:tcW w:w="4961" w:type="dxa"/>
            <w:tcBorders>
              <w:top w:val="nil"/>
              <w:left w:val="nil"/>
              <w:bottom w:val="single" w:sz="4" w:space="0" w:color="auto"/>
              <w:right w:val="single" w:sz="4" w:space="0" w:color="auto"/>
            </w:tcBorders>
            <w:shd w:val="clear" w:color="000000" w:fill="FFFFFF"/>
            <w:noWrap/>
            <w:vAlign w:val="bottom"/>
          </w:tcPr>
          <w:p w14:paraId="072834E8" w14:textId="22241424" w:rsidR="00852D30" w:rsidRPr="00B46637" w:rsidRDefault="0035719A" w:rsidP="008E39AD">
            <w:pPr>
              <w:spacing w:after="0" w:line="240" w:lineRule="auto"/>
              <w:rPr>
                <w:rFonts w:ascii="Calibri" w:eastAsia="Times New Roman" w:hAnsi="Calibri" w:cs="Calibri"/>
                <w:color w:val="000000"/>
                <w:lang w:val="es-ES_tradnl" w:eastAsia="es-MX"/>
              </w:rPr>
            </w:pPr>
            <w:r w:rsidRPr="00B46637">
              <w:rPr>
                <w:rFonts w:ascii="Calibri" w:eastAsia="Times New Roman" w:hAnsi="Calibri" w:cs="Calibri"/>
                <w:color w:val="000000"/>
                <w:lang w:val="es-ES_tradnl" w:eastAsia="es-MX"/>
              </w:rPr>
              <w:t>Expedientes de personal</w:t>
            </w:r>
          </w:p>
        </w:tc>
        <w:tc>
          <w:tcPr>
            <w:tcW w:w="567" w:type="dxa"/>
            <w:tcBorders>
              <w:top w:val="nil"/>
              <w:left w:val="nil"/>
              <w:bottom w:val="single" w:sz="4" w:space="0" w:color="auto"/>
              <w:right w:val="single" w:sz="4" w:space="0" w:color="auto"/>
            </w:tcBorders>
            <w:shd w:val="clear" w:color="000000" w:fill="FFFFFF"/>
            <w:noWrap/>
            <w:vAlign w:val="bottom"/>
          </w:tcPr>
          <w:p w14:paraId="2C826FEA" w14:textId="77777777" w:rsidR="00852D30" w:rsidRPr="00B46637" w:rsidRDefault="00852D30"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30C305D" w14:textId="77777777" w:rsidR="00852D30" w:rsidRPr="00B46637" w:rsidRDefault="00852D30"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25A816C9" w14:textId="77777777" w:rsidR="00852D30" w:rsidRPr="00B46637" w:rsidRDefault="00852D30"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C7EDCEF" w14:textId="77777777" w:rsidR="00852D30" w:rsidRPr="00B46637" w:rsidRDefault="00852D30" w:rsidP="008E39AD">
            <w:pPr>
              <w:spacing w:after="0" w:line="240" w:lineRule="auto"/>
              <w:rPr>
                <w:rFonts w:ascii="Calibri" w:eastAsia="Times New Roman" w:hAnsi="Calibri" w:cs="Calibri"/>
                <w:color w:val="000000"/>
                <w:lang w:eastAsia="es-MX"/>
              </w:rPr>
            </w:pPr>
          </w:p>
        </w:tc>
      </w:tr>
      <w:tr w:rsidR="0035719A" w:rsidRPr="00B46637" w14:paraId="7082C124"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tcPr>
          <w:p w14:paraId="29D56259" w14:textId="1789DD0F" w:rsidR="0035719A" w:rsidRPr="00B46637" w:rsidRDefault="0035719A"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RH-05</w:t>
            </w:r>
          </w:p>
        </w:tc>
        <w:tc>
          <w:tcPr>
            <w:tcW w:w="4961" w:type="dxa"/>
            <w:tcBorders>
              <w:top w:val="nil"/>
              <w:left w:val="nil"/>
              <w:bottom w:val="single" w:sz="4" w:space="0" w:color="auto"/>
              <w:right w:val="single" w:sz="4" w:space="0" w:color="auto"/>
            </w:tcBorders>
            <w:shd w:val="clear" w:color="000000" w:fill="FFFFFF"/>
            <w:noWrap/>
            <w:vAlign w:val="bottom"/>
          </w:tcPr>
          <w:p w14:paraId="7A2AC06E" w14:textId="5881B6C2" w:rsidR="0035719A" w:rsidRPr="00B46637" w:rsidRDefault="0035719A" w:rsidP="008E39AD">
            <w:pPr>
              <w:spacing w:after="0" w:line="240" w:lineRule="auto"/>
              <w:rPr>
                <w:rFonts w:ascii="Calibri" w:eastAsia="Times New Roman" w:hAnsi="Calibri" w:cs="Calibri"/>
                <w:color w:val="000000"/>
                <w:lang w:val="es-ES_tradnl" w:eastAsia="es-MX"/>
              </w:rPr>
            </w:pPr>
            <w:r w:rsidRPr="00B46637">
              <w:rPr>
                <w:rFonts w:ascii="Calibri" w:eastAsia="Times New Roman" w:hAnsi="Calibri" w:cs="Calibri"/>
                <w:color w:val="000000"/>
                <w:lang w:val="es-ES_tradnl" w:eastAsia="es-MX"/>
              </w:rPr>
              <w:t>Tabulador de sueldos</w:t>
            </w:r>
          </w:p>
        </w:tc>
        <w:tc>
          <w:tcPr>
            <w:tcW w:w="567" w:type="dxa"/>
            <w:tcBorders>
              <w:top w:val="nil"/>
              <w:left w:val="nil"/>
              <w:bottom w:val="single" w:sz="4" w:space="0" w:color="auto"/>
              <w:right w:val="single" w:sz="4" w:space="0" w:color="auto"/>
            </w:tcBorders>
            <w:shd w:val="clear" w:color="000000" w:fill="FFFFFF"/>
            <w:noWrap/>
            <w:vAlign w:val="bottom"/>
          </w:tcPr>
          <w:p w14:paraId="552527F8"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0D7B3BD3"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4BB2C240"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23D2FEB9" w14:textId="77777777" w:rsidR="0035719A" w:rsidRPr="00B46637" w:rsidRDefault="0035719A" w:rsidP="008E39AD">
            <w:pPr>
              <w:spacing w:after="0" w:line="240" w:lineRule="auto"/>
              <w:rPr>
                <w:rFonts w:ascii="Calibri" w:eastAsia="Times New Roman" w:hAnsi="Calibri" w:cs="Calibri"/>
                <w:color w:val="000000"/>
                <w:lang w:eastAsia="es-MX"/>
              </w:rPr>
            </w:pPr>
          </w:p>
        </w:tc>
      </w:tr>
      <w:tr w:rsidR="0035719A" w:rsidRPr="00B46637" w14:paraId="3562D3AA"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tcPr>
          <w:p w14:paraId="278477E7" w14:textId="54626B0C" w:rsidR="0035719A" w:rsidRPr="00B46637" w:rsidRDefault="0035719A"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RH-06</w:t>
            </w:r>
          </w:p>
        </w:tc>
        <w:tc>
          <w:tcPr>
            <w:tcW w:w="4961" w:type="dxa"/>
            <w:tcBorders>
              <w:top w:val="nil"/>
              <w:left w:val="nil"/>
              <w:bottom w:val="single" w:sz="4" w:space="0" w:color="auto"/>
              <w:right w:val="single" w:sz="4" w:space="0" w:color="auto"/>
            </w:tcBorders>
            <w:shd w:val="clear" w:color="000000" w:fill="FFFFFF"/>
            <w:noWrap/>
            <w:vAlign w:val="bottom"/>
          </w:tcPr>
          <w:p w14:paraId="1FF8AB91" w14:textId="081B94D7" w:rsidR="0035719A" w:rsidRPr="00B46637" w:rsidRDefault="00570803" w:rsidP="008E39AD">
            <w:pPr>
              <w:spacing w:after="0" w:line="240" w:lineRule="auto"/>
              <w:rPr>
                <w:rFonts w:ascii="Calibri" w:eastAsia="Times New Roman" w:hAnsi="Calibri" w:cs="Calibri"/>
                <w:color w:val="000000"/>
                <w:lang w:val="es-ES_tradnl" w:eastAsia="es-MX"/>
              </w:rPr>
            </w:pPr>
            <w:r w:rsidRPr="00B46637">
              <w:rPr>
                <w:rFonts w:ascii="Calibri" w:eastAsia="Times New Roman" w:hAnsi="Calibri" w:cs="Calibri"/>
                <w:color w:val="000000"/>
                <w:lang w:val="es-ES_tradnl" w:eastAsia="es-MX"/>
              </w:rPr>
              <w:t>Catálogo de perfiles de puestos</w:t>
            </w:r>
          </w:p>
        </w:tc>
        <w:tc>
          <w:tcPr>
            <w:tcW w:w="567" w:type="dxa"/>
            <w:tcBorders>
              <w:top w:val="nil"/>
              <w:left w:val="nil"/>
              <w:bottom w:val="single" w:sz="4" w:space="0" w:color="auto"/>
              <w:right w:val="single" w:sz="4" w:space="0" w:color="auto"/>
            </w:tcBorders>
            <w:shd w:val="clear" w:color="000000" w:fill="FFFFFF"/>
            <w:noWrap/>
            <w:vAlign w:val="bottom"/>
          </w:tcPr>
          <w:p w14:paraId="21DA9A91"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5A686BB0"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72F835EC"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73989A8" w14:textId="77777777" w:rsidR="0035719A" w:rsidRPr="00B46637" w:rsidRDefault="0035719A" w:rsidP="008E39AD">
            <w:pPr>
              <w:spacing w:after="0" w:line="240" w:lineRule="auto"/>
              <w:rPr>
                <w:rFonts w:ascii="Calibri" w:eastAsia="Times New Roman" w:hAnsi="Calibri" w:cs="Calibri"/>
                <w:color w:val="000000"/>
                <w:lang w:eastAsia="es-MX"/>
              </w:rPr>
            </w:pPr>
          </w:p>
        </w:tc>
      </w:tr>
      <w:tr w:rsidR="0035719A" w:rsidRPr="00B46637" w14:paraId="3F740C29"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tcPr>
          <w:p w14:paraId="47C5FDB1" w14:textId="5F832CC9" w:rsidR="0035719A" w:rsidRPr="00B46637" w:rsidRDefault="0035719A"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RH-07</w:t>
            </w:r>
          </w:p>
        </w:tc>
        <w:tc>
          <w:tcPr>
            <w:tcW w:w="4961" w:type="dxa"/>
            <w:tcBorders>
              <w:top w:val="nil"/>
              <w:left w:val="nil"/>
              <w:bottom w:val="single" w:sz="4" w:space="0" w:color="auto"/>
              <w:right w:val="single" w:sz="4" w:space="0" w:color="auto"/>
            </w:tcBorders>
            <w:shd w:val="clear" w:color="000000" w:fill="FFFFFF"/>
            <w:noWrap/>
            <w:vAlign w:val="bottom"/>
          </w:tcPr>
          <w:p w14:paraId="11A25AE7" w14:textId="365DCF67" w:rsidR="0035719A" w:rsidRPr="00B46637" w:rsidRDefault="00570803" w:rsidP="008E39AD">
            <w:pPr>
              <w:spacing w:after="0" w:line="240" w:lineRule="auto"/>
              <w:rPr>
                <w:rFonts w:ascii="Calibri" w:eastAsia="Times New Roman" w:hAnsi="Calibri" w:cs="Calibri"/>
                <w:color w:val="000000"/>
                <w:lang w:val="es-ES_tradnl" w:eastAsia="es-MX"/>
              </w:rPr>
            </w:pPr>
            <w:r w:rsidRPr="00B46637">
              <w:rPr>
                <w:rFonts w:ascii="Calibri" w:eastAsia="Times New Roman" w:hAnsi="Calibri" w:cs="Calibri"/>
                <w:color w:val="000000"/>
                <w:lang w:val="es-ES_tradnl" w:eastAsia="es-MX"/>
              </w:rPr>
              <w:t>Programas de capacitación y desarrollo</w:t>
            </w:r>
          </w:p>
        </w:tc>
        <w:tc>
          <w:tcPr>
            <w:tcW w:w="567" w:type="dxa"/>
            <w:tcBorders>
              <w:top w:val="nil"/>
              <w:left w:val="nil"/>
              <w:bottom w:val="single" w:sz="4" w:space="0" w:color="auto"/>
              <w:right w:val="single" w:sz="4" w:space="0" w:color="auto"/>
            </w:tcBorders>
            <w:shd w:val="clear" w:color="000000" w:fill="FFFFFF"/>
            <w:noWrap/>
            <w:vAlign w:val="bottom"/>
          </w:tcPr>
          <w:p w14:paraId="1C85FD1A"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5B4B963A"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7DCF095B"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0AA6E38B" w14:textId="77777777" w:rsidR="0035719A" w:rsidRPr="00B46637" w:rsidRDefault="0035719A" w:rsidP="008E39AD">
            <w:pPr>
              <w:spacing w:after="0" w:line="240" w:lineRule="auto"/>
              <w:rPr>
                <w:rFonts w:ascii="Calibri" w:eastAsia="Times New Roman" w:hAnsi="Calibri" w:cs="Calibri"/>
                <w:color w:val="000000"/>
                <w:lang w:eastAsia="es-MX"/>
              </w:rPr>
            </w:pPr>
          </w:p>
        </w:tc>
      </w:tr>
      <w:tr w:rsidR="0035719A" w:rsidRPr="00B46637" w14:paraId="3FF0FC5C"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tcPr>
          <w:p w14:paraId="5CD8B784" w14:textId="4659F682" w:rsidR="0035719A" w:rsidRPr="00B46637" w:rsidRDefault="0035719A"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RH-08</w:t>
            </w:r>
          </w:p>
        </w:tc>
        <w:tc>
          <w:tcPr>
            <w:tcW w:w="4961" w:type="dxa"/>
            <w:tcBorders>
              <w:top w:val="nil"/>
              <w:left w:val="nil"/>
              <w:bottom w:val="single" w:sz="4" w:space="0" w:color="auto"/>
              <w:right w:val="single" w:sz="4" w:space="0" w:color="auto"/>
            </w:tcBorders>
            <w:shd w:val="clear" w:color="000000" w:fill="FFFFFF"/>
            <w:noWrap/>
            <w:vAlign w:val="bottom"/>
          </w:tcPr>
          <w:p w14:paraId="0105324D" w14:textId="30E1CBC9" w:rsidR="0035719A" w:rsidRPr="00B46637" w:rsidRDefault="00570803" w:rsidP="008E39AD">
            <w:pPr>
              <w:spacing w:after="0" w:line="240" w:lineRule="auto"/>
              <w:rPr>
                <w:rFonts w:ascii="Calibri" w:eastAsia="Times New Roman" w:hAnsi="Calibri" w:cs="Calibri"/>
                <w:color w:val="000000"/>
                <w:lang w:val="es-ES_tradnl" w:eastAsia="es-MX"/>
              </w:rPr>
            </w:pPr>
            <w:r w:rsidRPr="00B46637">
              <w:rPr>
                <w:rFonts w:ascii="Calibri" w:eastAsia="Times New Roman" w:hAnsi="Calibri" w:cs="Calibri"/>
                <w:color w:val="000000"/>
                <w:lang w:val="es-ES_tradnl" w:eastAsia="es-MX"/>
              </w:rPr>
              <w:t>Sistema para la elaboración de nominas</w:t>
            </w:r>
          </w:p>
        </w:tc>
        <w:tc>
          <w:tcPr>
            <w:tcW w:w="567" w:type="dxa"/>
            <w:tcBorders>
              <w:top w:val="nil"/>
              <w:left w:val="nil"/>
              <w:bottom w:val="single" w:sz="4" w:space="0" w:color="auto"/>
              <w:right w:val="single" w:sz="4" w:space="0" w:color="auto"/>
            </w:tcBorders>
            <w:shd w:val="clear" w:color="000000" w:fill="FFFFFF"/>
            <w:noWrap/>
            <w:vAlign w:val="bottom"/>
          </w:tcPr>
          <w:p w14:paraId="3F67644D"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7C7FBDE1"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4BA45939" w14:textId="77777777" w:rsidR="0035719A" w:rsidRPr="00B46637" w:rsidRDefault="0035719A"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7AFFBC8A" w14:textId="77777777" w:rsidR="0035719A" w:rsidRPr="00B46637" w:rsidRDefault="0035719A" w:rsidP="008E39AD">
            <w:pPr>
              <w:spacing w:after="0" w:line="240" w:lineRule="auto"/>
              <w:rPr>
                <w:rFonts w:ascii="Calibri" w:eastAsia="Times New Roman" w:hAnsi="Calibri" w:cs="Calibri"/>
                <w:color w:val="000000"/>
                <w:lang w:eastAsia="es-MX"/>
              </w:rPr>
            </w:pPr>
          </w:p>
        </w:tc>
      </w:tr>
      <w:tr w:rsidR="008E39AD" w:rsidRPr="00B46637" w14:paraId="7CF99898"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E8DD669" w14:textId="641D5D39" w:rsidR="008E39AD" w:rsidRPr="00B46637" w:rsidRDefault="008E39AD" w:rsidP="008E39AD">
            <w:pPr>
              <w:spacing w:after="0" w:line="240" w:lineRule="auto"/>
              <w:rPr>
                <w:rFonts w:ascii="Calibri" w:eastAsia="Times New Roman" w:hAnsi="Calibri" w:cs="Calibri"/>
                <w:color w:val="000000"/>
                <w:lang w:eastAsia="es-MX"/>
              </w:rPr>
            </w:pPr>
          </w:p>
        </w:tc>
        <w:tc>
          <w:tcPr>
            <w:tcW w:w="4961" w:type="dxa"/>
            <w:tcBorders>
              <w:top w:val="nil"/>
              <w:left w:val="nil"/>
              <w:bottom w:val="single" w:sz="4" w:space="0" w:color="auto"/>
              <w:right w:val="single" w:sz="4" w:space="0" w:color="auto"/>
            </w:tcBorders>
            <w:shd w:val="clear" w:color="auto" w:fill="D9D9D9" w:themeFill="background1" w:themeFillShade="D9"/>
            <w:noWrap/>
            <w:vAlign w:val="bottom"/>
            <w:hideMark/>
          </w:tcPr>
          <w:p w14:paraId="52677793" w14:textId="77777777" w:rsidR="008E39AD" w:rsidRPr="00B46637" w:rsidRDefault="008E39AD"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IV.- RECURSOS FINANCIEROS</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66631EF0" w14:textId="23F496DC" w:rsidR="008E39AD" w:rsidRPr="00B46637" w:rsidRDefault="008E39AD" w:rsidP="008E39AD">
            <w:pPr>
              <w:spacing w:after="0" w:line="240" w:lineRule="auto"/>
              <w:rPr>
                <w:rFonts w:ascii="Calibri" w:eastAsia="Times New Roman" w:hAnsi="Calibri" w:cs="Calibri"/>
                <w:b/>
                <w:bCs/>
                <w:color w:val="000000"/>
                <w:lang w:eastAsia="es-MX"/>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03A6C38B" w14:textId="751439A6" w:rsidR="008E39AD" w:rsidRPr="00B46637" w:rsidRDefault="008E39AD" w:rsidP="008E39AD">
            <w:pPr>
              <w:spacing w:after="0" w:line="240" w:lineRule="auto"/>
              <w:rPr>
                <w:rFonts w:ascii="Calibri" w:eastAsia="Times New Roman" w:hAnsi="Calibri" w:cs="Calibri"/>
                <w:b/>
                <w:bCs/>
                <w:color w:val="000000"/>
                <w:lang w:eastAsia="es-MX"/>
              </w:rPr>
            </w:pPr>
          </w:p>
        </w:tc>
        <w:tc>
          <w:tcPr>
            <w:tcW w:w="1308" w:type="dxa"/>
            <w:tcBorders>
              <w:top w:val="nil"/>
              <w:left w:val="nil"/>
              <w:bottom w:val="single" w:sz="4" w:space="0" w:color="auto"/>
              <w:right w:val="single" w:sz="4" w:space="0" w:color="auto"/>
            </w:tcBorders>
            <w:shd w:val="clear" w:color="auto" w:fill="D9D9D9" w:themeFill="background1" w:themeFillShade="D9"/>
            <w:noWrap/>
            <w:vAlign w:val="bottom"/>
          </w:tcPr>
          <w:p w14:paraId="2FA8639E" w14:textId="1E63C89F" w:rsidR="008E39AD" w:rsidRPr="00B46637" w:rsidRDefault="008E39AD" w:rsidP="008E39AD">
            <w:pPr>
              <w:spacing w:after="0" w:line="240" w:lineRule="auto"/>
              <w:rPr>
                <w:rFonts w:ascii="Calibri" w:eastAsia="Times New Roman" w:hAnsi="Calibri" w:cs="Calibri"/>
                <w:b/>
                <w:bCs/>
                <w:color w:val="000000"/>
                <w:lang w:eastAsia="es-MX"/>
              </w:rPr>
            </w:pPr>
          </w:p>
        </w:tc>
        <w:tc>
          <w:tcPr>
            <w:tcW w:w="1134" w:type="dxa"/>
            <w:tcBorders>
              <w:top w:val="nil"/>
              <w:left w:val="nil"/>
              <w:bottom w:val="single" w:sz="4" w:space="0" w:color="auto"/>
              <w:right w:val="single" w:sz="4" w:space="0" w:color="auto"/>
            </w:tcBorders>
            <w:shd w:val="clear" w:color="auto" w:fill="D9D9D9" w:themeFill="background1" w:themeFillShade="D9"/>
          </w:tcPr>
          <w:p w14:paraId="6A02801C" w14:textId="77777777" w:rsidR="008E39AD" w:rsidRPr="00B46637" w:rsidRDefault="008E39AD" w:rsidP="008E39AD">
            <w:pPr>
              <w:spacing w:after="0" w:line="240" w:lineRule="auto"/>
              <w:rPr>
                <w:rFonts w:ascii="Calibri" w:eastAsia="Times New Roman" w:hAnsi="Calibri" w:cs="Calibri"/>
                <w:b/>
                <w:bCs/>
                <w:color w:val="000000"/>
                <w:lang w:eastAsia="es-MX"/>
              </w:rPr>
            </w:pPr>
          </w:p>
        </w:tc>
      </w:tr>
      <w:tr w:rsidR="008E39AD" w:rsidRPr="00B46637" w14:paraId="5A7A016F"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0E600B0A" w14:textId="1429EBD0"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-01</w:t>
            </w:r>
          </w:p>
        </w:tc>
        <w:tc>
          <w:tcPr>
            <w:tcW w:w="4961" w:type="dxa"/>
            <w:tcBorders>
              <w:top w:val="nil"/>
              <w:left w:val="nil"/>
              <w:bottom w:val="single" w:sz="4" w:space="0" w:color="auto"/>
              <w:right w:val="single" w:sz="4" w:space="0" w:color="auto"/>
            </w:tcBorders>
            <w:shd w:val="clear" w:color="000000" w:fill="FFFFFF"/>
            <w:noWrap/>
            <w:vAlign w:val="bottom"/>
            <w:hideMark/>
          </w:tcPr>
          <w:p w14:paraId="15943003"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Cuentas bancarias, chequeras, dispositivos para transferencias bancarias</w:t>
            </w:r>
          </w:p>
        </w:tc>
        <w:tc>
          <w:tcPr>
            <w:tcW w:w="567" w:type="dxa"/>
            <w:tcBorders>
              <w:top w:val="nil"/>
              <w:left w:val="nil"/>
              <w:bottom w:val="single" w:sz="4" w:space="0" w:color="auto"/>
              <w:right w:val="single" w:sz="4" w:space="0" w:color="auto"/>
            </w:tcBorders>
            <w:shd w:val="clear" w:color="000000" w:fill="FFFFFF"/>
            <w:noWrap/>
            <w:vAlign w:val="bottom"/>
          </w:tcPr>
          <w:p w14:paraId="7102B176" w14:textId="1A8BC4AF"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0F5EFBEC" w14:textId="7A333BD8"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49F3508B" w14:textId="794C2BA4"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665CD19"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20494893"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1595F8DC" w14:textId="1FC15B59"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-02</w:t>
            </w:r>
          </w:p>
        </w:tc>
        <w:tc>
          <w:tcPr>
            <w:tcW w:w="4961" w:type="dxa"/>
            <w:tcBorders>
              <w:top w:val="nil"/>
              <w:left w:val="nil"/>
              <w:bottom w:val="single" w:sz="4" w:space="0" w:color="auto"/>
              <w:right w:val="single" w:sz="4" w:space="0" w:color="auto"/>
            </w:tcBorders>
            <w:shd w:val="clear" w:color="000000" w:fill="FFFFFF"/>
            <w:noWrap/>
            <w:vAlign w:val="bottom"/>
            <w:hideMark/>
          </w:tcPr>
          <w:p w14:paraId="3578DB3A"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Resumen de Conciliaciones bancarias</w:t>
            </w:r>
          </w:p>
        </w:tc>
        <w:tc>
          <w:tcPr>
            <w:tcW w:w="567" w:type="dxa"/>
            <w:tcBorders>
              <w:top w:val="nil"/>
              <w:left w:val="nil"/>
              <w:bottom w:val="single" w:sz="4" w:space="0" w:color="auto"/>
              <w:right w:val="single" w:sz="4" w:space="0" w:color="auto"/>
            </w:tcBorders>
            <w:shd w:val="clear" w:color="000000" w:fill="FFFFFF"/>
            <w:noWrap/>
            <w:vAlign w:val="bottom"/>
          </w:tcPr>
          <w:p w14:paraId="787F0899" w14:textId="0ADB71AC"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3C79CF31" w14:textId="02C641EA"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280E5D26" w14:textId="7F0520BF"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4A18462F"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916F937"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671FE87" w14:textId="283DBE6A"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-03</w:t>
            </w:r>
          </w:p>
        </w:tc>
        <w:tc>
          <w:tcPr>
            <w:tcW w:w="4961" w:type="dxa"/>
            <w:tcBorders>
              <w:top w:val="nil"/>
              <w:left w:val="nil"/>
              <w:bottom w:val="single" w:sz="4" w:space="0" w:color="auto"/>
              <w:right w:val="single" w:sz="4" w:space="0" w:color="auto"/>
            </w:tcBorders>
            <w:shd w:val="clear" w:color="000000" w:fill="FFFFFF"/>
            <w:noWrap/>
            <w:vAlign w:val="bottom"/>
            <w:hideMark/>
          </w:tcPr>
          <w:p w14:paraId="4E3E53B0"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Solicitud de cancelación de firmas</w:t>
            </w:r>
          </w:p>
        </w:tc>
        <w:tc>
          <w:tcPr>
            <w:tcW w:w="567" w:type="dxa"/>
            <w:tcBorders>
              <w:top w:val="nil"/>
              <w:left w:val="nil"/>
              <w:bottom w:val="single" w:sz="4" w:space="0" w:color="auto"/>
              <w:right w:val="single" w:sz="4" w:space="0" w:color="auto"/>
            </w:tcBorders>
            <w:shd w:val="clear" w:color="000000" w:fill="FFFFFF"/>
            <w:noWrap/>
            <w:vAlign w:val="bottom"/>
          </w:tcPr>
          <w:p w14:paraId="481D6E30" w14:textId="65A8CB24"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C190CD1" w14:textId="05FA129D"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80D7E8C" w14:textId="1FA487CA"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8BCABC9"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6065497B"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2163797D" w14:textId="7AA903B3"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-04</w:t>
            </w:r>
          </w:p>
        </w:tc>
        <w:tc>
          <w:tcPr>
            <w:tcW w:w="4961" w:type="dxa"/>
            <w:tcBorders>
              <w:top w:val="nil"/>
              <w:left w:val="nil"/>
              <w:bottom w:val="single" w:sz="4" w:space="0" w:color="auto"/>
              <w:right w:val="single" w:sz="4" w:space="0" w:color="auto"/>
            </w:tcBorders>
            <w:shd w:val="clear" w:color="000000" w:fill="FFFFFF"/>
            <w:noWrap/>
            <w:vAlign w:val="bottom"/>
            <w:hideMark/>
          </w:tcPr>
          <w:p w14:paraId="00388755"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Ingresos pendientes de depositar</w:t>
            </w:r>
          </w:p>
        </w:tc>
        <w:tc>
          <w:tcPr>
            <w:tcW w:w="567" w:type="dxa"/>
            <w:tcBorders>
              <w:top w:val="nil"/>
              <w:left w:val="nil"/>
              <w:bottom w:val="single" w:sz="4" w:space="0" w:color="auto"/>
              <w:right w:val="single" w:sz="4" w:space="0" w:color="auto"/>
            </w:tcBorders>
            <w:shd w:val="clear" w:color="000000" w:fill="FFFFFF"/>
            <w:noWrap/>
            <w:vAlign w:val="bottom"/>
          </w:tcPr>
          <w:p w14:paraId="13AC6FF8" w14:textId="2BDB940A"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59503763" w14:textId="0C802A18"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7569C54F" w14:textId="17860BD2"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75C34CC6"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48B07EF7"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28C0CFC6" w14:textId="04A61AF2"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-05</w:t>
            </w:r>
          </w:p>
        </w:tc>
        <w:tc>
          <w:tcPr>
            <w:tcW w:w="4961" w:type="dxa"/>
            <w:tcBorders>
              <w:top w:val="nil"/>
              <w:left w:val="nil"/>
              <w:bottom w:val="single" w:sz="4" w:space="0" w:color="auto"/>
              <w:right w:val="single" w:sz="4" w:space="0" w:color="auto"/>
            </w:tcBorders>
            <w:shd w:val="clear" w:color="000000" w:fill="FFFFFF"/>
            <w:noWrap/>
            <w:vAlign w:val="bottom"/>
            <w:hideMark/>
          </w:tcPr>
          <w:p w14:paraId="07EF9B7A"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Resumen de fondo revolvente</w:t>
            </w:r>
          </w:p>
        </w:tc>
        <w:tc>
          <w:tcPr>
            <w:tcW w:w="567" w:type="dxa"/>
            <w:tcBorders>
              <w:top w:val="nil"/>
              <w:left w:val="nil"/>
              <w:bottom w:val="single" w:sz="4" w:space="0" w:color="auto"/>
              <w:right w:val="single" w:sz="4" w:space="0" w:color="auto"/>
            </w:tcBorders>
            <w:shd w:val="clear" w:color="000000" w:fill="FFFFFF"/>
            <w:noWrap/>
            <w:vAlign w:val="bottom"/>
          </w:tcPr>
          <w:p w14:paraId="0E2C41CF" w14:textId="45048264"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52E5554D" w14:textId="07F45F9B"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4306402B" w14:textId="21CB1BC0"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61D87940"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52BDF726"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603A718" w14:textId="7EFB209A"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-06</w:t>
            </w:r>
          </w:p>
        </w:tc>
        <w:tc>
          <w:tcPr>
            <w:tcW w:w="4961" w:type="dxa"/>
            <w:tcBorders>
              <w:top w:val="nil"/>
              <w:left w:val="nil"/>
              <w:bottom w:val="single" w:sz="4" w:space="0" w:color="auto"/>
              <w:right w:val="single" w:sz="4" w:space="0" w:color="auto"/>
            </w:tcBorders>
            <w:shd w:val="clear" w:color="000000" w:fill="FFFFFF"/>
            <w:noWrap/>
            <w:vAlign w:val="bottom"/>
            <w:hideMark/>
          </w:tcPr>
          <w:p w14:paraId="452E03A2"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cuentas por cobrar</w:t>
            </w:r>
          </w:p>
        </w:tc>
        <w:tc>
          <w:tcPr>
            <w:tcW w:w="567" w:type="dxa"/>
            <w:tcBorders>
              <w:top w:val="nil"/>
              <w:left w:val="nil"/>
              <w:bottom w:val="single" w:sz="4" w:space="0" w:color="auto"/>
              <w:right w:val="single" w:sz="4" w:space="0" w:color="auto"/>
            </w:tcBorders>
            <w:shd w:val="clear" w:color="000000" w:fill="FFFFFF"/>
            <w:noWrap/>
            <w:vAlign w:val="bottom"/>
          </w:tcPr>
          <w:p w14:paraId="114E355F" w14:textId="1019172E"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006236FC" w14:textId="1B2FB400"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2E4213C" w14:textId="590B224C"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4DBE3C7"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366F0B56"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5CBF4CF0" w14:textId="09EB2B6F"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-07</w:t>
            </w:r>
          </w:p>
        </w:tc>
        <w:tc>
          <w:tcPr>
            <w:tcW w:w="4961" w:type="dxa"/>
            <w:tcBorders>
              <w:top w:val="nil"/>
              <w:left w:val="nil"/>
              <w:bottom w:val="single" w:sz="4" w:space="0" w:color="auto"/>
              <w:right w:val="single" w:sz="4" w:space="0" w:color="auto"/>
            </w:tcBorders>
            <w:shd w:val="clear" w:color="000000" w:fill="FFFFFF"/>
            <w:noWrap/>
            <w:vAlign w:val="bottom"/>
            <w:hideMark/>
          </w:tcPr>
          <w:p w14:paraId="31F76EC0"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cuentas por pagar</w:t>
            </w:r>
          </w:p>
        </w:tc>
        <w:tc>
          <w:tcPr>
            <w:tcW w:w="567" w:type="dxa"/>
            <w:tcBorders>
              <w:top w:val="nil"/>
              <w:left w:val="nil"/>
              <w:bottom w:val="single" w:sz="4" w:space="0" w:color="auto"/>
              <w:right w:val="single" w:sz="4" w:space="0" w:color="auto"/>
            </w:tcBorders>
            <w:shd w:val="clear" w:color="000000" w:fill="FFFFFF"/>
            <w:noWrap/>
            <w:vAlign w:val="bottom"/>
          </w:tcPr>
          <w:p w14:paraId="7C60943D" w14:textId="455EC02C"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023D5DC" w14:textId="2CC9661A"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19D00967" w14:textId="2D9AF583"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5D057BE6"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409AFF8A"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5D12A17B" w14:textId="0CBA133D"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-08</w:t>
            </w:r>
          </w:p>
        </w:tc>
        <w:tc>
          <w:tcPr>
            <w:tcW w:w="4961" w:type="dxa"/>
            <w:tcBorders>
              <w:top w:val="nil"/>
              <w:left w:val="nil"/>
              <w:bottom w:val="single" w:sz="4" w:space="0" w:color="auto"/>
              <w:right w:val="single" w:sz="4" w:space="0" w:color="auto"/>
            </w:tcBorders>
            <w:shd w:val="clear" w:color="000000" w:fill="FFFFFF"/>
            <w:noWrap/>
            <w:vAlign w:val="bottom"/>
            <w:hideMark/>
          </w:tcPr>
          <w:p w14:paraId="2EC9D136"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pasivos contingentes</w:t>
            </w:r>
          </w:p>
        </w:tc>
        <w:tc>
          <w:tcPr>
            <w:tcW w:w="567" w:type="dxa"/>
            <w:tcBorders>
              <w:top w:val="nil"/>
              <w:left w:val="nil"/>
              <w:bottom w:val="single" w:sz="4" w:space="0" w:color="auto"/>
              <w:right w:val="single" w:sz="4" w:space="0" w:color="auto"/>
            </w:tcBorders>
            <w:shd w:val="clear" w:color="000000" w:fill="FFFFFF"/>
            <w:noWrap/>
            <w:vAlign w:val="bottom"/>
          </w:tcPr>
          <w:p w14:paraId="0F6BE32E" w14:textId="1F68728B"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38F71807" w14:textId="7F273D52"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7A61A6D8" w14:textId="5EFF31D2"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0F4AB8AA"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6E9DC92B"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154A2A4D" w14:textId="3BAC0866"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-09</w:t>
            </w:r>
          </w:p>
        </w:tc>
        <w:tc>
          <w:tcPr>
            <w:tcW w:w="4961" w:type="dxa"/>
            <w:tcBorders>
              <w:top w:val="nil"/>
              <w:left w:val="nil"/>
              <w:bottom w:val="single" w:sz="4" w:space="0" w:color="auto"/>
              <w:right w:val="single" w:sz="4" w:space="0" w:color="auto"/>
            </w:tcBorders>
            <w:shd w:val="clear" w:color="000000" w:fill="FFFFFF"/>
            <w:noWrap/>
            <w:vAlign w:val="bottom"/>
            <w:hideMark/>
          </w:tcPr>
          <w:p w14:paraId="5945854B"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Estados financieros básicos</w:t>
            </w:r>
          </w:p>
        </w:tc>
        <w:tc>
          <w:tcPr>
            <w:tcW w:w="567" w:type="dxa"/>
            <w:tcBorders>
              <w:top w:val="nil"/>
              <w:left w:val="nil"/>
              <w:bottom w:val="single" w:sz="4" w:space="0" w:color="auto"/>
              <w:right w:val="single" w:sz="4" w:space="0" w:color="auto"/>
            </w:tcBorders>
            <w:shd w:val="clear" w:color="000000" w:fill="FFFFFF"/>
            <w:noWrap/>
            <w:vAlign w:val="bottom"/>
          </w:tcPr>
          <w:p w14:paraId="5B17665C" w14:textId="16E4733D"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BBEC8A4" w14:textId="479AC0D4"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12400A9" w14:textId="04FF0CCD"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6D3A3F5D"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03DF5525"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63B7686" w14:textId="5A75DDC6"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-10</w:t>
            </w:r>
          </w:p>
        </w:tc>
        <w:tc>
          <w:tcPr>
            <w:tcW w:w="4961" w:type="dxa"/>
            <w:tcBorders>
              <w:top w:val="nil"/>
              <w:left w:val="nil"/>
              <w:bottom w:val="single" w:sz="4" w:space="0" w:color="auto"/>
              <w:right w:val="single" w:sz="4" w:space="0" w:color="auto"/>
            </w:tcBorders>
            <w:shd w:val="clear" w:color="000000" w:fill="FFFFFF"/>
            <w:noWrap/>
            <w:vAlign w:val="bottom"/>
            <w:hideMark/>
          </w:tcPr>
          <w:p w14:paraId="223ECEEB"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Recursos federales recibidos</w:t>
            </w:r>
          </w:p>
        </w:tc>
        <w:tc>
          <w:tcPr>
            <w:tcW w:w="567" w:type="dxa"/>
            <w:tcBorders>
              <w:top w:val="nil"/>
              <w:left w:val="nil"/>
              <w:bottom w:val="single" w:sz="4" w:space="0" w:color="auto"/>
              <w:right w:val="single" w:sz="4" w:space="0" w:color="auto"/>
            </w:tcBorders>
            <w:shd w:val="clear" w:color="000000" w:fill="FFFFFF"/>
            <w:noWrap/>
            <w:vAlign w:val="bottom"/>
          </w:tcPr>
          <w:p w14:paraId="5E94D7D9" w14:textId="26546508"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0F298ECE" w14:textId="20603816"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485828B0" w14:textId="5525A60E"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791DB616"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4D4A52B4"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29D21654" w14:textId="10520C35"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lastRenderedPageBreak/>
              <w:t>RF</w:t>
            </w:r>
            <w:r w:rsidR="00D010CD" w:rsidRPr="00B46637">
              <w:rPr>
                <w:rFonts w:ascii="Calibri" w:eastAsia="Times New Roman" w:hAnsi="Calibri" w:cs="Calibri"/>
                <w:b/>
                <w:color w:val="000000"/>
                <w:lang w:eastAsia="es-MX"/>
              </w:rPr>
              <w:t>-11</w:t>
            </w:r>
          </w:p>
        </w:tc>
        <w:tc>
          <w:tcPr>
            <w:tcW w:w="4961" w:type="dxa"/>
            <w:tcBorders>
              <w:top w:val="nil"/>
              <w:left w:val="nil"/>
              <w:bottom w:val="single" w:sz="4" w:space="0" w:color="auto"/>
              <w:right w:val="single" w:sz="4" w:space="0" w:color="auto"/>
            </w:tcBorders>
            <w:shd w:val="clear" w:color="000000" w:fill="FFFFFF"/>
            <w:noWrap/>
            <w:vAlign w:val="bottom"/>
            <w:hideMark/>
          </w:tcPr>
          <w:p w14:paraId="7BAF5C98"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Cierre de recursos federales y estatales</w:t>
            </w:r>
          </w:p>
        </w:tc>
        <w:tc>
          <w:tcPr>
            <w:tcW w:w="567" w:type="dxa"/>
            <w:tcBorders>
              <w:top w:val="nil"/>
              <w:left w:val="nil"/>
              <w:bottom w:val="single" w:sz="4" w:space="0" w:color="auto"/>
              <w:right w:val="single" w:sz="4" w:space="0" w:color="auto"/>
            </w:tcBorders>
            <w:shd w:val="clear" w:color="000000" w:fill="FFFFFF"/>
            <w:noWrap/>
            <w:vAlign w:val="bottom"/>
          </w:tcPr>
          <w:p w14:paraId="11802962" w14:textId="070565A6"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7CC0594F" w14:textId="44F1B04D"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7A2F1B30" w14:textId="0EB4B0DC"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7C330B6D"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22123B88"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75391D7" w14:textId="45E0C4CF"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-12</w:t>
            </w:r>
          </w:p>
        </w:tc>
        <w:tc>
          <w:tcPr>
            <w:tcW w:w="4961" w:type="dxa"/>
            <w:tcBorders>
              <w:top w:val="nil"/>
              <w:left w:val="nil"/>
              <w:bottom w:val="single" w:sz="4" w:space="0" w:color="auto"/>
              <w:right w:val="single" w:sz="4" w:space="0" w:color="auto"/>
            </w:tcBorders>
            <w:shd w:val="clear" w:color="000000" w:fill="FFFFFF"/>
            <w:noWrap/>
            <w:vAlign w:val="bottom"/>
            <w:hideMark/>
          </w:tcPr>
          <w:p w14:paraId="1C0EC5C4"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Resumen de presupuesto por capitulo</w:t>
            </w:r>
          </w:p>
        </w:tc>
        <w:tc>
          <w:tcPr>
            <w:tcW w:w="567" w:type="dxa"/>
            <w:tcBorders>
              <w:top w:val="nil"/>
              <w:left w:val="nil"/>
              <w:bottom w:val="single" w:sz="4" w:space="0" w:color="auto"/>
              <w:right w:val="single" w:sz="4" w:space="0" w:color="auto"/>
            </w:tcBorders>
            <w:shd w:val="clear" w:color="000000" w:fill="FFFFFF"/>
            <w:noWrap/>
            <w:vAlign w:val="bottom"/>
          </w:tcPr>
          <w:p w14:paraId="7DC5AFD0" w14:textId="0824EF00"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3F6C6EF" w14:textId="658A5D2A"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4D3A88C7" w14:textId="75194574"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599E1ED8"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65287AE5"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0829BEF" w14:textId="3FE8B338"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-13</w:t>
            </w:r>
          </w:p>
        </w:tc>
        <w:tc>
          <w:tcPr>
            <w:tcW w:w="4961" w:type="dxa"/>
            <w:tcBorders>
              <w:top w:val="nil"/>
              <w:left w:val="nil"/>
              <w:bottom w:val="single" w:sz="4" w:space="0" w:color="auto"/>
              <w:right w:val="single" w:sz="4" w:space="0" w:color="auto"/>
            </w:tcBorders>
            <w:shd w:val="clear" w:color="000000" w:fill="FFFFFF"/>
            <w:noWrap/>
            <w:vAlign w:val="bottom"/>
            <w:hideMark/>
          </w:tcPr>
          <w:p w14:paraId="1DA4FD43"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Presupuesto de ingresos propios</w:t>
            </w:r>
          </w:p>
        </w:tc>
        <w:tc>
          <w:tcPr>
            <w:tcW w:w="567" w:type="dxa"/>
            <w:tcBorders>
              <w:top w:val="nil"/>
              <w:left w:val="nil"/>
              <w:bottom w:val="single" w:sz="4" w:space="0" w:color="auto"/>
              <w:right w:val="single" w:sz="4" w:space="0" w:color="auto"/>
            </w:tcBorders>
            <w:shd w:val="clear" w:color="000000" w:fill="FFFFFF"/>
            <w:noWrap/>
            <w:vAlign w:val="bottom"/>
          </w:tcPr>
          <w:p w14:paraId="5D94BA38" w14:textId="6B182C85"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DB8F01B" w14:textId="4B8FEA31"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2ADFF5A8" w14:textId="0BF18535"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6CDFEA32"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7190E809"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5CFF9169" w14:textId="0F4CBF88"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-14</w:t>
            </w:r>
          </w:p>
        </w:tc>
        <w:tc>
          <w:tcPr>
            <w:tcW w:w="4961" w:type="dxa"/>
            <w:tcBorders>
              <w:top w:val="nil"/>
              <w:left w:val="nil"/>
              <w:bottom w:val="single" w:sz="4" w:space="0" w:color="auto"/>
              <w:right w:val="single" w:sz="4" w:space="0" w:color="auto"/>
            </w:tcBorders>
            <w:shd w:val="clear" w:color="000000" w:fill="FFFFFF"/>
            <w:noWrap/>
            <w:vAlign w:val="bottom"/>
            <w:hideMark/>
          </w:tcPr>
          <w:p w14:paraId="537A4A67"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Corte de obligaciones fiscales</w:t>
            </w:r>
          </w:p>
        </w:tc>
        <w:tc>
          <w:tcPr>
            <w:tcW w:w="567" w:type="dxa"/>
            <w:tcBorders>
              <w:top w:val="nil"/>
              <w:left w:val="nil"/>
              <w:bottom w:val="single" w:sz="4" w:space="0" w:color="auto"/>
              <w:right w:val="single" w:sz="4" w:space="0" w:color="auto"/>
            </w:tcBorders>
            <w:shd w:val="clear" w:color="000000" w:fill="FFFFFF"/>
            <w:noWrap/>
            <w:vAlign w:val="bottom"/>
          </w:tcPr>
          <w:p w14:paraId="1585226B" w14:textId="5CDB7A69"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F8623E9" w14:textId="192FE11B"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481C6E99" w14:textId="1970D88A"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05CBABF7"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3CFEDE74"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5F22A225" w14:textId="5547216D"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-15</w:t>
            </w:r>
          </w:p>
        </w:tc>
        <w:tc>
          <w:tcPr>
            <w:tcW w:w="4961" w:type="dxa"/>
            <w:tcBorders>
              <w:top w:val="nil"/>
              <w:left w:val="nil"/>
              <w:bottom w:val="single" w:sz="4" w:space="0" w:color="auto"/>
              <w:right w:val="single" w:sz="4" w:space="0" w:color="auto"/>
            </w:tcBorders>
            <w:shd w:val="clear" w:color="000000" w:fill="FFFFFF"/>
            <w:noWrap/>
            <w:vAlign w:val="bottom"/>
            <w:hideMark/>
          </w:tcPr>
          <w:p w14:paraId="4EB34F77"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Gastos pendientes de comprobar</w:t>
            </w:r>
          </w:p>
        </w:tc>
        <w:tc>
          <w:tcPr>
            <w:tcW w:w="567" w:type="dxa"/>
            <w:tcBorders>
              <w:top w:val="nil"/>
              <w:left w:val="nil"/>
              <w:bottom w:val="single" w:sz="4" w:space="0" w:color="auto"/>
              <w:right w:val="single" w:sz="4" w:space="0" w:color="auto"/>
            </w:tcBorders>
            <w:shd w:val="clear" w:color="000000" w:fill="FFFFFF"/>
            <w:noWrap/>
            <w:vAlign w:val="bottom"/>
          </w:tcPr>
          <w:p w14:paraId="4FFC62E5" w14:textId="2946DBF5"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06ABCCA" w14:textId="2B81AFED"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39D963CE" w14:textId="6AF3F16C"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63D6A82E"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3AB153B0"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18A8D7A4" w14:textId="70CD7AD2"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-16</w:t>
            </w:r>
          </w:p>
        </w:tc>
        <w:tc>
          <w:tcPr>
            <w:tcW w:w="4961" w:type="dxa"/>
            <w:tcBorders>
              <w:top w:val="nil"/>
              <w:left w:val="nil"/>
              <w:bottom w:val="single" w:sz="4" w:space="0" w:color="auto"/>
              <w:right w:val="single" w:sz="4" w:space="0" w:color="auto"/>
            </w:tcBorders>
            <w:shd w:val="clear" w:color="000000" w:fill="FFFFFF"/>
            <w:noWrap/>
            <w:vAlign w:val="bottom"/>
            <w:hideMark/>
          </w:tcPr>
          <w:p w14:paraId="20657DB4"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Resumen de deuda publica</w:t>
            </w:r>
          </w:p>
        </w:tc>
        <w:tc>
          <w:tcPr>
            <w:tcW w:w="567" w:type="dxa"/>
            <w:tcBorders>
              <w:top w:val="nil"/>
              <w:left w:val="nil"/>
              <w:bottom w:val="single" w:sz="4" w:space="0" w:color="auto"/>
              <w:right w:val="single" w:sz="4" w:space="0" w:color="auto"/>
            </w:tcBorders>
            <w:shd w:val="clear" w:color="000000" w:fill="FFFFFF"/>
            <w:noWrap/>
            <w:vAlign w:val="bottom"/>
          </w:tcPr>
          <w:p w14:paraId="70943509" w14:textId="4B23B783"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00C38186" w14:textId="747517EC"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674CB0D8" w14:textId="1E711D13"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04292D09"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35A1AC9B"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tcPr>
          <w:p w14:paraId="3FE4613A" w14:textId="1F77FDF1"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-17</w:t>
            </w:r>
          </w:p>
        </w:tc>
        <w:tc>
          <w:tcPr>
            <w:tcW w:w="4961" w:type="dxa"/>
            <w:tcBorders>
              <w:top w:val="nil"/>
              <w:left w:val="nil"/>
              <w:bottom w:val="single" w:sz="4" w:space="0" w:color="auto"/>
              <w:right w:val="single" w:sz="4" w:space="0" w:color="auto"/>
            </w:tcBorders>
            <w:shd w:val="clear" w:color="000000" w:fill="FFFFFF"/>
            <w:noWrap/>
            <w:vAlign w:val="bottom"/>
          </w:tcPr>
          <w:p w14:paraId="3772C331"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cheques pendientes de entregar</w:t>
            </w:r>
          </w:p>
        </w:tc>
        <w:tc>
          <w:tcPr>
            <w:tcW w:w="567" w:type="dxa"/>
            <w:tcBorders>
              <w:top w:val="nil"/>
              <w:left w:val="nil"/>
              <w:bottom w:val="single" w:sz="4" w:space="0" w:color="auto"/>
              <w:right w:val="single" w:sz="4" w:space="0" w:color="auto"/>
            </w:tcBorders>
            <w:shd w:val="clear" w:color="000000" w:fill="FFFFFF"/>
            <w:noWrap/>
            <w:vAlign w:val="bottom"/>
          </w:tcPr>
          <w:p w14:paraId="48B6EF77" w14:textId="77777777"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D0D78B4" w14:textId="77777777"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78DC6E60" w14:textId="77777777"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B8342AD"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E480432"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tcPr>
          <w:p w14:paraId="16679446" w14:textId="682848B2" w:rsidR="008E39AD" w:rsidRPr="00B46637" w:rsidRDefault="00502736"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RF</w:t>
            </w:r>
            <w:r w:rsidR="00D010CD" w:rsidRPr="00B46637">
              <w:rPr>
                <w:rFonts w:ascii="Calibri" w:eastAsia="Times New Roman" w:hAnsi="Calibri" w:cs="Calibri"/>
                <w:b/>
                <w:color w:val="000000"/>
                <w:lang w:eastAsia="es-MX"/>
              </w:rPr>
              <w:t>-18</w:t>
            </w:r>
          </w:p>
        </w:tc>
        <w:tc>
          <w:tcPr>
            <w:tcW w:w="4961" w:type="dxa"/>
            <w:tcBorders>
              <w:top w:val="nil"/>
              <w:left w:val="nil"/>
              <w:bottom w:val="single" w:sz="4" w:space="0" w:color="auto"/>
              <w:right w:val="single" w:sz="4" w:space="0" w:color="auto"/>
            </w:tcBorders>
            <w:shd w:val="clear" w:color="000000" w:fill="FFFFFF"/>
            <w:noWrap/>
            <w:vAlign w:val="bottom"/>
          </w:tcPr>
          <w:p w14:paraId="1EAFEC5E"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Entrega de cuenta publica</w:t>
            </w:r>
          </w:p>
        </w:tc>
        <w:tc>
          <w:tcPr>
            <w:tcW w:w="567" w:type="dxa"/>
            <w:tcBorders>
              <w:top w:val="nil"/>
              <w:left w:val="nil"/>
              <w:bottom w:val="single" w:sz="4" w:space="0" w:color="auto"/>
              <w:right w:val="single" w:sz="4" w:space="0" w:color="auto"/>
            </w:tcBorders>
            <w:shd w:val="clear" w:color="000000" w:fill="FFFFFF"/>
            <w:noWrap/>
            <w:vAlign w:val="bottom"/>
          </w:tcPr>
          <w:p w14:paraId="5E0B88B2" w14:textId="77777777"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7B87F77E" w14:textId="77777777"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2A2E8D05" w14:textId="77777777"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56E4B030"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732C1514"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BD5B513" w14:textId="558E4333" w:rsidR="008E39AD" w:rsidRPr="00B46637" w:rsidRDefault="008E39AD" w:rsidP="008E39AD">
            <w:pPr>
              <w:spacing w:after="0" w:line="240" w:lineRule="auto"/>
              <w:rPr>
                <w:rFonts w:ascii="Calibri" w:eastAsia="Times New Roman" w:hAnsi="Calibri" w:cs="Calibri"/>
                <w:color w:val="000000"/>
                <w:lang w:eastAsia="es-MX"/>
              </w:rPr>
            </w:pPr>
          </w:p>
        </w:tc>
        <w:tc>
          <w:tcPr>
            <w:tcW w:w="4961" w:type="dxa"/>
            <w:tcBorders>
              <w:top w:val="nil"/>
              <w:left w:val="nil"/>
              <w:bottom w:val="single" w:sz="4" w:space="0" w:color="auto"/>
              <w:right w:val="single" w:sz="4" w:space="0" w:color="auto"/>
            </w:tcBorders>
            <w:shd w:val="clear" w:color="auto" w:fill="D9D9D9" w:themeFill="background1" w:themeFillShade="D9"/>
            <w:noWrap/>
            <w:vAlign w:val="bottom"/>
            <w:hideMark/>
          </w:tcPr>
          <w:p w14:paraId="60907B9B" w14:textId="77777777" w:rsidR="008E39AD" w:rsidRPr="00B46637" w:rsidRDefault="008E39AD"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V.- RECURSOS MATERIALES</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21E2E41E" w14:textId="25816470" w:rsidR="008E39AD" w:rsidRPr="00B46637" w:rsidRDefault="008E39AD" w:rsidP="008E39AD">
            <w:pPr>
              <w:spacing w:after="0" w:line="240" w:lineRule="auto"/>
              <w:rPr>
                <w:rFonts w:ascii="Calibri" w:eastAsia="Times New Roman" w:hAnsi="Calibri" w:cs="Calibri"/>
                <w:b/>
                <w:bCs/>
                <w:color w:val="000000"/>
                <w:lang w:eastAsia="es-MX"/>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18562193" w14:textId="30401564" w:rsidR="008E39AD" w:rsidRPr="00B46637" w:rsidRDefault="008E39AD" w:rsidP="008E39AD">
            <w:pPr>
              <w:spacing w:after="0" w:line="240" w:lineRule="auto"/>
              <w:rPr>
                <w:rFonts w:ascii="Calibri" w:eastAsia="Times New Roman" w:hAnsi="Calibri" w:cs="Calibri"/>
                <w:b/>
                <w:bCs/>
                <w:color w:val="000000"/>
                <w:lang w:eastAsia="es-MX"/>
              </w:rPr>
            </w:pPr>
          </w:p>
        </w:tc>
        <w:tc>
          <w:tcPr>
            <w:tcW w:w="1308" w:type="dxa"/>
            <w:tcBorders>
              <w:top w:val="nil"/>
              <w:left w:val="nil"/>
              <w:bottom w:val="single" w:sz="4" w:space="0" w:color="auto"/>
              <w:right w:val="single" w:sz="4" w:space="0" w:color="auto"/>
            </w:tcBorders>
            <w:shd w:val="clear" w:color="auto" w:fill="D9D9D9" w:themeFill="background1" w:themeFillShade="D9"/>
            <w:noWrap/>
            <w:vAlign w:val="bottom"/>
          </w:tcPr>
          <w:p w14:paraId="3B52D39A" w14:textId="34440351" w:rsidR="008E39AD" w:rsidRPr="00B46637" w:rsidRDefault="008E39AD" w:rsidP="008E39AD">
            <w:pPr>
              <w:spacing w:after="0" w:line="240" w:lineRule="auto"/>
              <w:rPr>
                <w:rFonts w:ascii="Calibri" w:eastAsia="Times New Roman" w:hAnsi="Calibri" w:cs="Calibri"/>
                <w:b/>
                <w:bCs/>
                <w:color w:val="000000"/>
                <w:lang w:eastAsia="es-MX"/>
              </w:rPr>
            </w:pPr>
          </w:p>
        </w:tc>
        <w:tc>
          <w:tcPr>
            <w:tcW w:w="1134" w:type="dxa"/>
            <w:tcBorders>
              <w:top w:val="nil"/>
              <w:left w:val="nil"/>
              <w:bottom w:val="single" w:sz="4" w:space="0" w:color="auto"/>
              <w:right w:val="single" w:sz="4" w:space="0" w:color="auto"/>
            </w:tcBorders>
            <w:shd w:val="clear" w:color="auto" w:fill="D9D9D9" w:themeFill="background1" w:themeFillShade="D9"/>
          </w:tcPr>
          <w:p w14:paraId="738C948F" w14:textId="77777777" w:rsidR="008E39AD" w:rsidRPr="00B46637" w:rsidRDefault="008E39AD" w:rsidP="008E39AD">
            <w:pPr>
              <w:spacing w:after="0" w:line="240" w:lineRule="auto"/>
              <w:rPr>
                <w:rFonts w:ascii="Calibri" w:eastAsia="Times New Roman" w:hAnsi="Calibri" w:cs="Calibri"/>
                <w:b/>
                <w:bCs/>
                <w:color w:val="000000"/>
                <w:lang w:eastAsia="es-MX"/>
              </w:rPr>
            </w:pPr>
          </w:p>
        </w:tc>
      </w:tr>
      <w:tr w:rsidR="008E39AD" w:rsidRPr="00B46637" w14:paraId="4C306813" w14:textId="77777777" w:rsidTr="00B46637">
        <w:trPr>
          <w:trHeight w:val="6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7D318617" w14:textId="3F2A7D19"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-01</w:t>
            </w:r>
          </w:p>
        </w:tc>
        <w:tc>
          <w:tcPr>
            <w:tcW w:w="4961" w:type="dxa"/>
            <w:tcBorders>
              <w:top w:val="nil"/>
              <w:left w:val="nil"/>
              <w:bottom w:val="single" w:sz="4" w:space="0" w:color="auto"/>
              <w:right w:val="single" w:sz="4" w:space="0" w:color="auto"/>
            </w:tcBorders>
            <w:shd w:val="clear" w:color="000000" w:fill="FFFFFF"/>
            <w:vAlign w:val="bottom"/>
            <w:hideMark/>
          </w:tcPr>
          <w:p w14:paraId="6FF21ADC"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Inventario de mobiliario y equipo, bienes informáticos, software, comunicaciones y telecomunicaciones</w:t>
            </w:r>
          </w:p>
        </w:tc>
        <w:tc>
          <w:tcPr>
            <w:tcW w:w="567" w:type="dxa"/>
            <w:tcBorders>
              <w:top w:val="nil"/>
              <w:left w:val="nil"/>
              <w:bottom w:val="single" w:sz="4" w:space="0" w:color="auto"/>
              <w:right w:val="single" w:sz="4" w:space="0" w:color="auto"/>
            </w:tcBorders>
            <w:shd w:val="clear" w:color="000000" w:fill="FFFFFF"/>
            <w:vAlign w:val="bottom"/>
          </w:tcPr>
          <w:p w14:paraId="35FD6987" w14:textId="3AB8D4D3"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vAlign w:val="bottom"/>
          </w:tcPr>
          <w:p w14:paraId="55C62068" w14:textId="6CC773F8"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vAlign w:val="bottom"/>
          </w:tcPr>
          <w:p w14:paraId="2CD610BF" w14:textId="6FF6DE9F"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2B4D367F"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D2212B0"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781574BE" w14:textId="185D14F6"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-02</w:t>
            </w:r>
          </w:p>
        </w:tc>
        <w:tc>
          <w:tcPr>
            <w:tcW w:w="4961" w:type="dxa"/>
            <w:tcBorders>
              <w:top w:val="nil"/>
              <w:left w:val="nil"/>
              <w:bottom w:val="single" w:sz="4" w:space="0" w:color="auto"/>
              <w:right w:val="single" w:sz="4" w:space="0" w:color="auto"/>
            </w:tcBorders>
            <w:shd w:val="clear" w:color="000000" w:fill="FFFFFF"/>
            <w:noWrap/>
            <w:vAlign w:val="bottom"/>
            <w:hideMark/>
          </w:tcPr>
          <w:p w14:paraId="6A2CA70A"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pt-BR" w:eastAsia="es-MX"/>
              </w:rPr>
              <w:t>Inventario de unidades de transporte terrestre</w:t>
            </w:r>
          </w:p>
        </w:tc>
        <w:tc>
          <w:tcPr>
            <w:tcW w:w="567" w:type="dxa"/>
            <w:tcBorders>
              <w:top w:val="nil"/>
              <w:left w:val="nil"/>
              <w:bottom w:val="single" w:sz="4" w:space="0" w:color="auto"/>
              <w:right w:val="single" w:sz="4" w:space="0" w:color="auto"/>
            </w:tcBorders>
            <w:shd w:val="clear" w:color="000000" w:fill="FFFFFF"/>
            <w:noWrap/>
            <w:vAlign w:val="bottom"/>
          </w:tcPr>
          <w:p w14:paraId="4E111AF3" w14:textId="72F0AEEC"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0143C0D6" w14:textId="4E60CEF7"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1F497C14" w14:textId="5FC97380"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6129D6CB"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2036BECC"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F339925" w14:textId="24A3B2BF"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-03</w:t>
            </w:r>
          </w:p>
        </w:tc>
        <w:tc>
          <w:tcPr>
            <w:tcW w:w="4961" w:type="dxa"/>
            <w:tcBorders>
              <w:top w:val="nil"/>
              <w:left w:val="nil"/>
              <w:bottom w:val="single" w:sz="4" w:space="0" w:color="auto"/>
              <w:right w:val="single" w:sz="4" w:space="0" w:color="auto"/>
            </w:tcBorders>
            <w:shd w:val="clear" w:color="000000" w:fill="FFFFFF"/>
            <w:noWrap/>
            <w:vAlign w:val="bottom"/>
            <w:hideMark/>
          </w:tcPr>
          <w:p w14:paraId="3986E48D"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pt-BR" w:eastAsia="es-MX"/>
              </w:rPr>
              <w:t>Inventario de maquinaria pesada</w:t>
            </w:r>
          </w:p>
        </w:tc>
        <w:tc>
          <w:tcPr>
            <w:tcW w:w="567" w:type="dxa"/>
            <w:tcBorders>
              <w:top w:val="nil"/>
              <w:left w:val="nil"/>
              <w:bottom w:val="single" w:sz="4" w:space="0" w:color="auto"/>
              <w:right w:val="single" w:sz="4" w:space="0" w:color="auto"/>
            </w:tcBorders>
            <w:shd w:val="clear" w:color="000000" w:fill="FFFFFF"/>
            <w:noWrap/>
            <w:vAlign w:val="bottom"/>
          </w:tcPr>
          <w:p w14:paraId="06FAD356" w14:textId="2E0560E2"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5F8A431C" w14:textId="6844AF49"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63D8434" w14:textId="167381BB"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105A279"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05DEFA7D"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6F424C7B" w14:textId="503808D5"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-04</w:t>
            </w:r>
          </w:p>
        </w:tc>
        <w:tc>
          <w:tcPr>
            <w:tcW w:w="4961" w:type="dxa"/>
            <w:tcBorders>
              <w:top w:val="nil"/>
              <w:left w:val="nil"/>
              <w:bottom w:val="single" w:sz="4" w:space="0" w:color="auto"/>
              <w:right w:val="single" w:sz="4" w:space="0" w:color="auto"/>
            </w:tcBorders>
            <w:shd w:val="clear" w:color="000000" w:fill="FFFFFF"/>
            <w:noWrap/>
            <w:vAlign w:val="bottom"/>
            <w:hideMark/>
          </w:tcPr>
          <w:p w14:paraId="5D7D099C"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Inventario de unidades de transporte aéreo</w:t>
            </w:r>
          </w:p>
        </w:tc>
        <w:tc>
          <w:tcPr>
            <w:tcW w:w="567" w:type="dxa"/>
            <w:tcBorders>
              <w:top w:val="nil"/>
              <w:left w:val="nil"/>
              <w:bottom w:val="single" w:sz="4" w:space="0" w:color="auto"/>
              <w:right w:val="single" w:sz="4" w:space="0" w:color="auto"/>
            </w:tcBorders>
            <w:shd w:val="clear" w:color="000000" w:fill="FFFFFF"/>
            <w:noWrap/>
            <w:vAlign w:val="bottom"/>
          </w:tcPr>
          <w:p w14:paraId="20E69A7D" w14:textId="4B0EA7ED"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49C167B4" w14:textId="208936F9"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1BB44A5F" w14:textId="1F627E05"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6E95DA27"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6208E4A7"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563C4BAD" w14:textId="3A005EDA"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-05</w:t>
            </w:r>
          </w:p>
        </w:tc>
        <w:tc>
          <w:tcPr>
            <w:tcW w:w="4961" w:type="dxa"/>
            <w:tcBorders>
              <w:top w:val="nil"/>
              <w:left w:val="nil"/>
              <w:bottom w:val="single" w:sz="4" w:space="0" w:color="auto"/>
              <w:right w:val="single" w:sz="4" w:space="0" w:color="auto"/>
            </w:tcBorders>
            <w:shd w:val="clear" w:color="000000" w:fill="FFFFFF"/>
            <w:noWrap/>
            <w:vAlign w:val="bottom"/>
            <w:hideMark/>
          </w:tcPr>
          <w:p w14:paraId="62300383"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Inventario de unidades de transporte marítimo y pluvial</w:t>
            </w:r>
          </w:p>
        </w:tc>
        <w:tc>
          <w:tcPr>
            <w:tcW w:w="567" w:type="dxa"/>
            <w:tcBorders>
              <w:top w:val="nil"/>
              <w:left w:val="nil"/>
              <w:bottom w:val="single" w:sz="4" w:space="0" w:color="auto"/>
              <w:right w:val="single" w:sz="4" w:space="0" w:color="auto"/>
            </w:tcBorders>
            <w:shd w:val="clear" w:color="000000" w:fill="FFFFFF"/>
            <w:noWrap/>
            <w:vAlign w:val="bottom"/>
          </w:tcPr>
          <w:p w14:paraId="6703A65C" w14:textId="6FCF2D7D"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1211F53C" w14:textId="04313BC8"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5F9C228" w14:textId="0C4D1527"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699A5DAF"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06B45B8"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0A38D1F5" w14:textId="0F148357"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-06</w:t>
            </w:r>
          </w:p>
        </w:tc>
        <w:tc>
          <w:tcPr>
            <w:tcW w:w="4961" w:type="dxa"/>
            <w:tcBorders>
              <w:top w:val="nil"/>
              <w:left w:val="nil"/>
              <w:bottom w:val="single" w:sz="4" w:space="0" w:color="auto"/>
              <w:right w:val="single" w:sz="4" w:space="0" w:color="auto"/>
            </w:tcBorders>
            <w:shd w:val="clear" w:color="000000" w:fill="FFFFFF"/>
            <w:noWrap/>
            <w:vAlign w:val="bottom"/>
            <w:hideMark/>
          </w:tcPr>
          <w:p w14:paraId="40DB5E13"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Inventario de armamento</w:t>
            </w:r>
          </w:p>
        </w:tc>
        <w:tc>
          <w:tcPr>
            <w:tcW w:w="567" w:type="dxa"/>
            <w:tcBorders>
              <w:top w:val="nil"/>
              <w:left w:val="nil"/>
              <w:bottom w:val="single" w:sz="4" w:space="0" w:color="auto"/>
              <w:right w:val="single" w:sz="4" w:space="0" w:color="auto"/>
            </w:tcBorders>
            <w:shd w:val="clear" w:color="000000" w:fill="FFFFFF"/>
            <w:noWrap/>
            <w:vAlign w:val="bottom"/>
          </w:tcPr>
          <w:p w14:paraId="3AB4CFFA" w14:textId="6F7CF4E3"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459B71D4" w14:textId="783A4BDA"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776A9AD8" w14:textId="7A10F956"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4FC33F96"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62B17AFB"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7E5E70B7" w14:textId="6F83CCC7"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-07</w:t>
            </w:r>
          </w:p>
        </w:tc>
        <w:tc>
          <w:tcPr>
            <w:tcW w:w="4961" w:type="dxa"/>
            <w:tcBorders>
              <w:top w:val="nil"/>
              <w:left w:val="nil"/>
              <w:bottom w:val="single" w:sz="4" w:space="0" w:color="auto"/>
              <w:right w:val="single" w:sz="4" w:space="0" w:color="auto"/>
            </w:tcBorders>
            <w:shd w:val="clear" w:color="000000" w:fill="FFFFFF"/>
            <w:noWrap/>
            <w:vAlign w:val="bottom"/>
            <w:hideMark/>
          </w:tcPr>
          <w:p w14:paraId="08172AA0"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pt-BR" w:eastAsia="es-MX"/>
              </w:rPr>
              <w:t>Inventario de defensa equino y canino</w:t>
            </w:r>
          </w:p>
        </w:tc>
        <w:tc>
          <w:tcPr>
            <w:tcW w:w="567" w:type="dxa"/>
            <w:tcBorders>
              <w:top w:val="nil"/>
              <w:left w:val="nil"/>
              <w:bottom w:val="single" w:sz="4" w:space="0" w:color="auto"/>
              <w:right w:val="single" w:sz="4" w:space="0" w:color="auto"/>
            </w:tcBorders>
            <w:shd w:val="clear" w:color="000000" w:fill="FFFFFF"/>
            <w:noWrap/>
            <w:vAlign w:val="bottom"/>
          </w:tcPr>
          <w:p w14:paraId="7BCADF43" w14:textId="50D4A5BE"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30E414D0" w14:textId="4694AD99"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38FF32A0" w14:textId="27CB8AB3"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145ED68"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25048372"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4DC7E4F8" w14:textId="0F311EC3"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-08</w:t>
            </w:r>
          </w:p>
        </w:tc>
        <w:tc>
          <w:tcPr>
            <w:tcW w:w="4961" w:type="dxa"/>
            <w:tcBorders>
              <w:top w:val="nil"/>
              <w:left w:val="nil"/>
              <w:bottom w:val="single" w:sz="4" w:space="0" w:color="auto"/>
              <w:right w:val="single" w:sz="4" w:space="0" w:color="auto"/>
            </w:tcBorders>
            <w:shd w:val="clear" w:color="000000" w:fill="FFFFFF"/>
            <w:noWrap/>
            <w:vAlign w:val="bottom"/>
            <w:hideMark/>
          </w:tcPr>
          <w:p w14:paraId="08A7EC9E"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Inventario de animales del zoológico</w:t>
            </w:r>
          </w:p>
        </w:tc>
        <w:tc>
          <w:tcPr>
            <w:tcW w:w="567" w:type="dxa"/>
            <w:tcBorders>
              <w:top w:val="nil"/>
              <w:left w:val="nil"/>
              <w:bottom w:val="single" w:sz="4" w:space="0" w:color="auto"/>
              <w:right w:val="single" w:sz="4" w:space="0" w:color="auto"/>
            </w:tcBorders>
            <w:shd w:val="clear" w:color="000000" w:fill="FFFFFF"/>
            <w:noWrap/>
            <w:vAlign w:val="bottom"/>
          </w:tcPr>
          <w:p w14:paraId="2D2D19CE" w14:textId="3AD6FC1B"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3643B45A" w14:textId="29519BE9"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E6AA33B" w14:textId="08E737BA"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C04F3AA"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029A59B9"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9337937" w14:textId="79145D3F"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-09</w:t>
            </w:r>
          </w:p>
        </w:tc>
        <w:tc>
          <w:tcPr>
            <w:tcW w:w="4961" w:type="dxa"/>
            <w:tcBorders>
              <w:top w:val="nil"/>
              <w:left w:val="nil"/>
              <w:bottom w:val="single" w:sz="4" w:space="0" w:color="auto"/>
              <w:right w:val="single" w:sz="4" w:space="0" w:color="auto"/>
            </w:tcBorders>
            <w:shd w:val="clear" w:color="000000" w:fill="FFFFFF"/>
            <w:noWrap/>
            <w:vAlign w:val="bottom"/>
            <w:hideMark/>
          </w:tcPr>
          <w:p w14:paraId="06BE13CB"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Sistemas desarrollados internamente y externamente</w:t>
            </w:r>
          </w:p>
        </w:tc>
        <w:tc>
          <w:tcPr>
            <w:tcW w:w="567" w:type="dxa"/>
            <w:tcBorders>
              <w:top w:val="nil"/>
              <w:left w:val="nil"/>
              <w:bottom w:val="single" w:sz="4" w:space="0" w:color="auto"/>
              <w:right w:val="single" w:sz="4" w:space="0" w:color="auto"/>
            </w:tcBorders>
            <w:shd w:val="clear" w:color="000000" w:fill="FFFFFF"/>
            <w:noWrap/>
            <w:vAlign w:val="bottom"/>
          </w:tcPr>
          <w:p w14:paraId="4509F9EF" w14:textId="5DCBBDC2"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AC61F97" w14:textId="61C85758"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0DB6AE90" w14:textId="64927611"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4538176"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69392D7"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7670B71D" w14:textId="66C66C45"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-10</w:t>
            </w:r>
          </w:p>
        </w:tc>
        <w:tc>
          <w:tcPr>
            <w:tcW w:w="4961" w:type="dxa"/>
            <w:tcBorders>
              <w:top w:val="nil"/>
              <w:left w:val="nil"/>
              <w:bottom w:val="single" w:sz="4" w:space="0" w:color="auto"/>
              <w:right w:val="single" w:sz="4" w:space="0" w:color="auto"/>
            </w:tcBorders>
            <w:shd w:val="clear" w:color="000000" w:fill="FFFFFF"/>
            <w:noWrap/>
            <w:vAlign w:val="bottom"/>
            <w:hideMark/>
          </w:tcPr>
          <w:p w14:paraId="5D2DDA7B"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Respaldo de sistemas de información</w:t>
            </w:r>
          </w:p>
        </w:tc>
        <w:tc>
          <w:tcPr>
            <w:tcW w:w="567" w:type="dxa"/>
            <w:tcBorders>
              <w:top w:val="nil"/>
              <w:left w:val="nil"/>
              <w:bottom w:val="single" w:sz="4" w:space="0" w:color="auto"/>
              <w:right w:val="single" w:sz="4" w:space="0" w:color="auto"/>
            </w:tcBorders>
            <w:shd w:val="clear" w:color="000000" w:fill="FFFFFF"/>
            <w:noWrap/>
            <w:vAlign w:val="bottom"/>
          </w:tcPr>
          <w:p w14:paraId="432396B2" w14:textId="18CA7F51"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475907BA" w14:textId="466E83FE"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3D8A34F9" w14:textId="6C3B9FCE"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7A1F1C74"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3B94A2B"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6750FF5" w14:textId="644D4C0B"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-11</w:t>
            </w:r>
          </w:p>
        </w:tc>
        <w:tc>
          <w:tcPr>
            <w:tcW w:w="4961" w:type="dxa"/>
            <w:tcBorders>
              <w:top w:val="nil"/>
              <w:left w:val="nil"/>
              <w:bottom w:val="single" w:sz="4" w:space="0" w:color="auto"/>
              <w:right w:val="single" w:sz="4" w:space="0" w:color="auto"/>
            </w:tcBorders>
            <w:shd w:val="clear" w:color="000000" w:fill="FFFFFF"/>
            <w:noWrap/>
            <w:vAlign w:val="bottom"/>
            <w:hideMark/>
          </w:tcPr>
          <w:p w14:paraId="43F1F947"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Inventario de bienes inmuebles</w:t>
            </w:r>
          </w:p>
        </w:tc>
        <w:tc>
          <w:tcPr>
            <w:tcW w:w="567" w:type="dxa"/>
            <w:tcBorders>
              <w:top w:val="nil"/>
              <w:left w:val="nil"/>
              <w:bottom w:val="single" w:sz="4" w:space="0" w:color="auto"/>
              <w:right w:val="single" w:sz="4" w:space="0" w:color="auto"/>
            </w:tcBorders>
            <w:shd w:val="clear" w:color="000000" w:fill="FFFFFF"/>
            <w:noWrap/>
            <w:vAlign w:val="bottom"/>
          </w:tcPr>
          <w:p w14:paraId="34F4F960" w14:textId="7EBFE44C"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350FB6E3" w14:textId="5D2F6844"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36E7E23B" w14:textId="2B830A50"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78DEBB03"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675A8158"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465F12A3" w14:textId="2894ED91"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-12</w:t>
            </w:r>
          </w:p>
        </w:tc>
        <w:tc>
          <w:tcPr>
            <w:tcW w:w="4961" w:type="dxa"/>
            <w:tcBorders>
              <w:top w:val="nil"/>
              <w:left w:val="nil"/>
              <w:bottom w:val="single" w:sz="4" w:space="0" w:color="auto"/>
              <w:right w:val="single" w:sz="4" w:space="0" w:color="auto"/>
            </w:tcBorders>
            <w:shd w:val="clear" w:color="000000" w:fill="FFFFFF"/>
            <w:noWrap/>
            <w:vAlign w:val="bottom"/>
            <w:hideMark/>
          </w:tcPr>
          <w:p w14:paraId="485AC7D6"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Inventario de tenencia de la tierra</w:t>
            </w:r>
          </w:p>
        </w:tc>
        <w:tc>
          <w:tcPr>
            <w:tcW w:w="567" w:type="dxa"/>
            <w:tcBorders>
              <w:top w:val="nil"/>
              <w:left w:val="nil"/>
              <w:bottom w:val="single" w:sz="4" w:space="0" w:color="auto"/>
              <w:right w:val="single" w:sz="4" w:space="0" w:color="auto"/>
            </w:tcBorders>
            <w:shd w:val="clear" w:color="000000" w:fill="FFFFFF"/>
            <w:noWrap/>
            <w:vAlign w:val="bottom"/>
          </w:tcPr>
          <w:p w14:paraId="5DB147AA" w14:textId="46A3103E"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75172650" w14:textId="5CC6832C"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1425B7F0" w14:textId="22A63185"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060E22D2"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3D07C805"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1620E982" w14:textId="572395EE"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-13</w:t>
            </w:r>
          </w:p>
        </w:tc>
        <w:tc>
          <w:tcPr>
            <w:tcW w:w="4961" w:type="dxa"/>
            <w:tcBorders>
              <w:top w:val="nil"/>
              <w:left w:val="nil"/>
              <w:bottom w:val="single" w:sz="4" w:space="0" w:color="auto"/>
              <w:right w:val="single" w:sz="4" w:space="0" w:color="auto"/>
            </w:tcBorders>
            <w:shd w:val="clear" w:color="000000" w:fill="FFFFFF"/>
            <w:noWrap/>
            <w:vAlign w:val="bottom"/>
            <w:hideMark/>
          </w:tcPr>
          <w:p w14:paraId="07AAE038"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Relación de obras de arte y artículos de decoración</w:t>
            </w:r>
          </w:p>
        </w:tc>
        <w:tc>
          <w:tcPr>
            <w:tcW w:w="567" w:type="dxa"/>
            <w:tcBorders>
              <w:top w:val="nil"/>
              <w:left w:val="nil"/>
              <w:bottom w:val="single" w:sz="4" w:space="0" w:color="auto"/>
              <w:right w:val="single" w:sz="4" w:space="0" w:color="auto"/>
            </w:tcBorders>
            <w:shd w:val="clear" w:color="000000" w:fill="FFFFFF"/>
            <w:noWrap/>
            <w:vAlign w:val="bottom"/>
          </w:tcPr>
          <w:p w14:paraId="41687C77" w14:textId="06AD43CD"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607BBCF1" w14:textId="030234B9"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060C4FFB" w14:textId="78B2EB85"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21650F47"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2D49A3BE"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6E914E9E" w14:textId="67AEB8B0"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-14</w:t>
            </w:r>
          </w:p>
        </w:tc>
        <w:tc>
          <w:tcPr>
            <w:tcW w:w="4961" w:type="dxa"/>
            <w:tcBorders>
              <w:top w:val="nil"/>
              <w:left w:val="nil"/>
              <w:bottom w:val="single" w:sz="4" w:space="0" w:color="auto"/>
              <w:right w:val="single" w:sz="4" w:space="0" w:color="auto"/>
            </w:tcBorders>
            <w:shd w:val="clear" w:color="000000" w:fill="FFFFFF"/>
            <w:noWrap/>
            <w:vAlign w:val="bottom"/>
            <w:hideMark/>
          </w:tcPr>
          <w:p w14:paraId="5781E554"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Reporte de existencias en almacén</w:t>
            </w:r>
          </w:p>
        </w:tc>
        <w:tc>
          <w:tcPr>
            <w:tcW w:w="567" w:type="dxa"/>
            <w:tcBorders>
              <w:top w:val="nil"/>
              <w:left w:val="nil"/>
              <w:bottom w:val="single" w:sz="4" w:space="0" w:color="auto"/>
              <w:right w:val="single" w:sz="4" w:space="0" w:color="auto"/>
            </w:tcBorders>
            <w:shd w:val="clear" w:color="000000" w:fill="FFFFFF"/>
            <w:noWrap/>
            <w:vAlign w:val="bottom"/>
          </w:tcPr>
          <w:p w14:paraId="2D47B0F1" w14:textId="5F01C06D"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325BD6D5" w14:textId="0EBC0B14"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084D7596" w14:textId="400EB17E"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EA4A48E"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4FA61FDD"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7D1B86C9" w14:textId="0153F79B"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RM</w:t>
            </w:r>
            <w:r w:rsidR="00D010CD" w:rsidRPr="00B46637">
              <w:rPr>
                <w:rFonts w:ascii="Calibri" w:eastAsia="Times New Roman" w:hAnsi="Calibri" w:cs="Calibri"/>
                <w:b/>
                <w:color w:val="000000"/>
                <w:lang w:eastAsia="es-MX"/>
              </w:rPr>
              <w:t>-15</w:t>
            </w:r>
          </w:p>
        </w:tc>
        <w:tc>
          <w:tcPr>
            <w:tcW w:w="4961" w:type="dxa"/>
            <w:tcBorders>
              <w:top w:val="nil"/>
              <w:left w:val="nil"/>
              <w:bottom w:val="single" w:sz="4" w:space="0" w:color="auto"/>
              <w:right w:val="single" w:sz="4" w:space="0" w:color="auto"/>
            </w:tcBorders>
            <w:shd w:val="clear" w:color="000000" w:fill="FFFFFF"/>
            <w:noWrap/>
            <w:vAlign w:val="bottom"/>
            <w:hideMark/>
          </w:tcPr>
          <w:p w14:paraId="240EDA43"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Libros y publicaciones</w:t>
            </w:r>
          </w:p>
        </w:tc>
        <w:tc>
          <w:tcPr>
            <w:tcW w:w="567" w:type="dxa"/>
            <w:tcBorders>
              <w:top w:val="nil"/>
              <w:left w:val="nil"/>
              <w:bottom w:val="single" w:sz="4" w:space="0" w:color="auto"/>
              <w:right w:val="single" w:sz="4" w:space="0" w:color="auto"/>
            </w:tcBorders>
            <w:shd w:val="clear" w:color="000000" w:fill="FFFFFF"/>
            <w:noWrap/>
            <w:vAlign w:val="bottom"/>
          </w:tcPr>
          <w:p w14:paraId="68D7FEF3" w14:textId="72198C0D"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415C9C79" w14:textId="6F0D739F"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18EBB2E3" w14:textId="613FFE59"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253A7BA5"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7AA699A5"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3214098" w14:textId="4DB4E028" w:rsidR="008E39AD" w:rsidRPr="00B46637" w:rsidRDefault="008E39AD" w:rsidP="008E39AD">
            <w:pPr>
              <w:spacing w:after="0" w:line="240" w:lineRule="auto"/>
              <w:rPr>
                <w:rFonts w:ascii="Calibri" w:eastAsia="Times New Roman" w:hAnsi="Calibri" w:cs="Calibri"/>
                <w:color w:val="000000"/>
                <w:lang w:eastAsia="es-MX"/>
              </w:rPr>
            </w:pPr>
          </w:p>
        </w:tc>
        <w:tc>
          <w:tcPr>
            <w:tcW w:w="4961" w:type="dxa"/>
            <w:tcBorders>
              <w:top w:val="nil"/>
              <w:left w:val="nil"/>
              <w:bottom w:val="single" w:sz="4" w:space="0" w:color="auto"/>
              <w:right w:val="single" w:sz="4" w:space="0" w:color="auto"/>
            </w:tcBorders>
            <w:shd w:val="clear" w:color="auto" w:fill="D9D9D9" w:themeFill="background1" w:themeFillShade="D9"/>
            <w:noWrap/>
            <w:vAlign w:val="bottom"/>
            <w:hideMark/>
          </w:tcPr>
          <w:p w14:paraId="1DB7E2DC" w14:textId="77777777" w:rsidR="008E39AD" w:rsidRPr="00B46637" w:rsidRDefault="008E39AD"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VI.- OBRA PUBLICA</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3286CB05" w14:textId="4F03C1F2" w:rsidR="008E39AD" w:rsidRPr="00B46637" w:rsidRDefault="008E39AD" w:rsidP="008E39AD">
            <w:pPr>
              <w:spacing w:after="0" w:line="240" w:lineRule="auto"/>
              <w:rPr>
                <w:rFonts w:ascii="Calibri" w:eastAsia="Times New Roman" w:hAnsi="Calibri" w:cs="Calibri"/>
                <w:b/>
                <w:bCs/>
                <w:color w:val="000000"/>
                <w:lang w:eastAsia="es-MX"/>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78274206" w14:textId="0BE443A5" w:rsidR="008E39AD" w:rsidRPr="00B46637" w:rsidRDefault="008E39AD" w:rsidP="008E39AD">
            <w:pPr>
              <w:spacing w:after="0" w:line="240" w:lineRule="auto"/>
              <w:rPr>
                <w:rFonts w:ascii="Calibri" w:eastAsia="Times New Roman" w:hAnsi="Calibri" w:cs="Calibri"/>
                <w:b/>
                <w:bCs/>
                <w:color w:val="000000"/>
                <w:lang w:eastAsia="es-MX"/>
              </w:rPr>
            </w:pPr>
          </w:p>
        </w:tc>
        <w:tc>
          <w:tcPr>
            <w:tcW w:w="1308" w:type="dxa"/>
            <w:tcBorders>
              <w:top w:val="nil"/>
              <w:left w:val="nil"/>
              <w:bottom w:val="single" w:sz="4" w:space="0" w:color="auto"/>
              <w:right w:val="single" w:sz="4" w:space="0" w:color="auto"/>
            </w:tcBorders>
            <w:shd w:val="clear" w:color="auto" w:fill="D9D9D9" w:themeFill="background1" w:themeFillShade="D9"/>
            <w:noWrap/>
            <w:vAlign w:val="bottom"/>
          </w:tcPr>
          <w:p w14:paraId="151CDDC3" w14:textId="591EC123" w:rsidR="008E39AD" w:rsidRPr="00B46637" w:rsidRDefault="008E39AD" w:rsidP="008E39AD">
            <w:pPr>
              <w:spacing w:after="0" w:line="240" w:lineRule="auto"/>
              <w:rPr>
                <w:rFonts w:ascii="Calibri" w:eastAsia="Times New Roman" w:hAnsi="Calibri" w:cs="Calibri"/>
                <w:b/>
                <w:bCs/>
                <w:color w:val="000000"/>
                <w:lang w:eastAsia="es-MX"/>
              </w:rPr>
            </w:pPr>
          </w:p>
        </w:tc>
        <w:tc>
          <w:tcPr>
            <w:tcW w:w="1134" w:type="dxa"/>
            <w:tcBorders>
              <w:top w:val="nil"/>
              <w:left w:val="nil"/>
              <w:bottom w:val="single" w:sz="4" w:space="0" w:color="auto"/>
              <w:right w:val="single" w:sz="4" w:space="0" w:color="auto"/>
            </w:tcBorders>
            <w:shd w:val="clear" w:color="auto" w:fill="D9D9D9" w:themeFill="background1" w:themeFillShade="D9"/>
          </w:tcPr>
          <w:p w14:paraId="0F7445CE" w14:textId="77777777" w:rsidR="008E39AD" w:rsidRPr="00B46637" w:rsidRDefault="008E39AD" w:rsidP="008E39AD">
            <w:pPr>
              <w:spacing w:after="0" w:line="240" w:lineRule="auto"/>
              <w:rPr>
                <w:rFonts w:ascii="Calibri" w:eastAsia="Times New Roman" w:hAnsi="Calibri" w:cs="Calibri"/>
                <w:b/>
                <w:bCs/>
                <w:color w:val="000000"/>
                <w:lang w:eastAsia="es-MX"/>
              </w:rPr>
            </w:pPr>
          </w:p>
        </w:tc>
      </w:tr>
      <w:tr w:rsidR="008E39AD" w:rsidRPr="00B46637" w14:paraId="62BB50F2"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6461366A" w14:textId="1AE5ABF2"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OP</w:t>
            </w:r>
            <w:r w:rsidR="00CA3D9F" w:rsidRPr="00B46637">
              <w:rPr>
                <w:rFonts w:ascii="Calibri" w:eastAsia="Times New Roman" w:hAnsi="Calibri" w:cs="Calibri"/>
                <w:b/>
                <w:color w:val="000000"/>
                <w:lang w:eastAsia="es-MX"/>
              </w:rPr>
              <w:t>-</w:t>
            </w:r>
            <w:r w:rsidR="00EA4030" w:rsidRPr="00B46637">
              <w:rPr>
                <w:rFonts w:ascii="Calibri" w:eastAsia="Times New Roman" w:hAnsi="Calibri" w:cs="Calibri"/>
                <w:b/>
                <w:color w:val="000000"/>
                <w:lang w:eastAsia="es-MX"/>
              </w:rPr>
              <w:t>01</w:t>
            </w:r>
          </w:p>
        </w:tc>
        <w:tc>
          <w:tcPr>
            <w:tcW w:w="4961" w:type="dxa"/>
            <w:tcBorders>
              <w:top w:val="nil"/>
              <w:left w:val="nil"/>
              <w:bottom w:val="single" w:sz="4" w:space="0" w:color="auto"/>
              <w:right w:val="single" w:sz="4" w:space="0" w:color="auto"/>
            </w:tcBorders>
            <w:shd w:val="clear" w:color="000000" w:fill="FFFFFF"/>
            <w:noWrap/>
            <w:vAlign w:val="bottom"/>
            <w:hideMark/>
          </w:tcPr>
          <w:p w14:paraId="00717ADF"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Inventario General de Obra</w:t>
            </w:r>
          </w:p>
        </w:tc>
        <w:tc>
          <w:tcPr>
            <w:tcW w:w="567" w:type="dxa"/>
            <w:tcBorders>
              <w:top w:val="nil"/>
              <w:left w:val="nil"/>
              <w:bottom w:val="single" w:sz="4" w:space="0" w:color="auto"/>
              <w:right w:val="single" w:sz="4" w:space="0" w:color="auto"/>
            </w:tcBorders>
            <w:shd w:val="clear" w:color="000000" w:fill="FFFFFF"/>
            <w:noWrap/>
            <w:vAlign w:val="bottom"/>
          </w:tcPr>
          <w:p w14:paraId="1C8361E1" w14:textId="4E0E5300"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774EB64C" w14:textId="138E1D7F"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21B48AD8" w14:textId="5E3432CF"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263F3AB1"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C10EB" w:rsidRPr="00B46637" w14:paraId="0BCC7085"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tcPr>
          <w:p w14:paraId="24856B08" w14:textId="4B7262C5" w:rsidR="008C10EB"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OP-</w:t>
            </w:r>
            <w:r w:rsidR="00C85E49" w:rsidRPr="00B46637">
              <w:rPr>
                <w:rFonts w:ascii="Calibri" w:eastAsia="Times New Roman" w:hAnsi="Calibri" w:cs="Calibri"/>
                <w:b/>
                <w:color w:val="000000"/>
                <w:lang w:eastAsia="es-MX"/>
              </w:rPr>
              <w:t>02</w:t>
            </w:r>
          </w:p>
        </w:tc>
        <w:tc>
          <w:tcPr>
            <w:tcW w:w="4961" w:type="dxa"/>
            <w:tcBorders>
              <w:top w:val="nil"/>
              <w:left w:val="nil"/>
              <w:bottom w:val="single" w:sz="4" w:space="0" w:color="auto"/>
              <w:right w:val="single" w:sz="4" w:space="0" w:color="auto"/>
            </w:tcBorders>
            <w:shd w:val="clear" w:color="000000" w:fill="FFFFFF"/>
            <w:noWrap/>
            <w:vAlign w:val="bottom"/>
          </w:tcPr>
          <w:p w14:paraId="2D67DFFC" w14:textId="49BE69BA" w:rsidR="008C10EB" w:rsidRPr="00B46637" w:rsidRDefault="00183348"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anticipos de obras pendientes de amortizar</w:t>
            </w:r>
          </w:p>
        </w:tc>
        <w:tc>
          <w:tcPr>
            <w:tcW w:w="567" w:type="dxa"/>
            <w:tcBorders>
              <w:top w:val="nil"/>
              <w:left w:val="nil"/>
              <w:bottom w:val="single" w:sz="4" w:space="0" w:color="auto"/>
              <w:right w:val="single" w:sz="4" w:space="0" w:color="auto"/>
            </w:tcBorders>
            <w:shd w:val="clear" w:color="000000" w:fill="FFFFFF"/>
            <w:noWrap/>
            <w:vAlign w:val="bottom"/>
          </w:tcPr>
          <w:p w14:paraId="0508845E" w14:textId="77777777" w:rsidR="008C10EB" w:rsidRPr="00B46637" w:rsidRDefault="008C10EB"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32CAB801" w14:textId="77777777" w:rsidR="008C10EB" w:rsidRPr="00B46637" w:rsidRDefault="008C10EB"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2601DE80" w14:textId="77777777" w:rsidR="008C10EB" w:rsidRPr="00B46637" w:rsidRDefault="008C10EB"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0C189B3" w14:textId="77777777" w:rsidR="008C10EB" w:rsidRPr="00B46637" w:rsidRDefault="008C10EB" w:rsidP="008E39AD">
            <w:pPr>
              <w:spacing w:after="0" w:line="240" w:lineRule="auto"/>
              <w:rPr>
                <w:rFonts w:ascii="Calibri" w:eastAsia="Times New Roman" w:hAnsi="Calibri" w:cs="Calibri"/>
                <w:color w:val="000000"/>
                <w:lang w:eastAsia="es-MX"/>
              </w:rPr>
            </w:pPr>
          </w:p>
        </w:tc>
      </w:tr>
      <w:tr w:rsidR="008C10EB" w:rsidRPr="00B46637" w14:paraId="435585DA"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tcPr>
          <w:p w14:paraId="656C6A14" w14:textId="13AC5AF6" w:rsidR="008C10EB"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OP-</w:t>
            </w:r>
            <w:r w:rsidR="00C85E49" w:rsidRPr="00B46637">
              <w:rPr>
                <w:rFonts w:ascii="Calibri" w:eastAsia="Times New Roman" w:hAnsi="Calibri" w:cs="Calibri"/>
                <w:b/>
                <w:color w:val="000000"/>
                <w:lang w:eastAsia="es-MX"/>
              </w:rPr>
              <w:t>03</w:t>
            </w:r>
          </w:p>
        </w:tc>
        <w:tc>
          <w:tcPr>
            <w:tcW w:w="4961" w:type="dxa"/>
            <w:tcBorders>
              <w:top w:val="nil"/>
              <w:left w:val="nil"/>
              <w:bottom w:val="single" w:sz="4" w:space="0" w:color="auto"/>
              <w:right w:val="single" w:sz="4" w:space="0" w:color="auto"/>
            </w:tcBorders>
            <w:shd w:val="clear" w:color="000000" w:fill="FFFFFF"/>
            <w:noWrap/>
            <w:vAlign w:val="bottom"/>
          </w:tcPr>
          <w:p w14:paraId="0B2E7675" w14:textId="4609FA73" w:rsidR="008C10EB" w:rsidRPr="00B46637" w:rsidRDefault="00C85E49"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obras de desarrollo social</w:t>
            </w:r>
          </w:p>
        </w:tc>
        <w:tc>
          <w:tcPr>
            <w:tcW w:w="567" w:type="dxa"/>
            <w:tcBorders>
              <w:top w:val="nil"/>
              <w:left w:val="nil"/>
              <w:bottom w:val="single" w:sz="4" w:space="0" w:color="auto"/>
              <w:right w:val="single" w:sz="4" w:space="0" w:color="auto"/>
            </w:tcBorders>
            <w:shd w:val="clear" w:color="000000" w:fill="FFFFFF"/>
            <w:noWrap/>
            <w:vAlign w:val="bottom"/>
          </w:tcPr>
          <w:p w14:paraId="10831D48" w14:textId="77777777" w:rsidR="008C10EB" w:rsidRPr="00B46637" w:rsidRDefault="008C10EB"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1106FE2B" w14:textId="77777777" w:rsidR="008C10EB" w:rsidRPr="00B46637" w:rsidRDefault="008C10EB"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4517523" w14:textId="77777777" w:rsidR="008C10EB" w:rsidRPr="00B46637" w:rsidRDefault="008C10EB"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54079E6C" w14:textId="77777777" w:rsidR="008C10EB" w:rsidRPr="00B46637" w:rsidRDefault="008C10EB" w:rsidP="008E39AD">
            <w:pPr>
              <w:spacing w:after="0" w:line="240" w:lineRule="auto"/>
              <w:rPr>
                <w:rFonts w:ascii="Calibri" w:eastAsia="Times New Roman" w:hAnsi="Calibri" w:cs="Calibri"/>
                <w:color w:val="000000"/>
                <w:lang w:eastAsia="es-MX"/>
              </w:rPr>
            </w:pPr>
          </w:p>
        </w:tc>
      </w:tr>
      <w:tr w:rsidR="008C10EB" w:rsidRPr="00B46637" w14:paraId="49840A02"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tcPr>
          <w:p w14:paraId="1EBEDE01" w14:textId="2F4A5F05" w:rsidR="008C10EB"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OP-</w:t>
            </w:r>
            <w:r w:rsidR="00C85E49" w:rsidRPr="00B46637">
              <w:rPr>
                <w:rFonts w:ascii="Calibri" w:eastAsia="Times New Roman" w:hAnsi="Calibri" w:cs="Calibri"/>
                <w:b/>
                <w:color w:val="000000"/>
                <w:lang w:eastAsia="es-MX"/>
              </w:rPr>
              <w:t>04</w:t>
            </w:r>
          </w:p>
        </w:tc>
        <w:tc>
          <w:tcPr>
            <w:tcW w:w="4961" w:type="dxa"/>
            <w:tcBorders>
              <w:top w:val="nil"/>
              <w:left w:val="nil"/>
              <w:bottom w:val="single" w:sz="4" w:space="0" w:color="auto"/>
              <w:right w:val="single" w:sz="4" w:space="0" w:color="auto"/>
            </w:tcBorders>
            <w:shd w:val="clear" w:color="000000" w:fill="FFFFFF"/>
            <w:noWrap/>
            <w:vAlign w:val="bottom"/>
          </w:tcPr>
          <w:p w14:paraId="1B5788AF" w14:textId="77777777" w:rsidR="008C10EB" w:rsidRPr="00B46637" w:rsidRDefault="008C10EB"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08235D85" w14:textId="77777777" w:rsidR="008C10EB" w:rsidRPr="00B46637" w:rsidRDefault="008C10EB"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4FC776C8" w14:textId="77777777" w:rsidR="008C10EB" w:rsidRPr="00B46637" w:rsidRDefault="008C10EB"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3224AABA" w14:textId="77777777" w:rsidR="008C10EB" w:rsidRPr="00B46637" w:rsidRDefault="008C10EB"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43B673C4" w14:textId="77777777" w:rsidR="008C10EB" w:rsidRPr="00B46637" w:rsidRDefault="008C10EB" w:rsidP="008E39AD">
            <w:pPr>
              <w:spacing w:after="0" w:line="240" w:lineRule="auto"/>
              <w:rPr>
                <w:rFonts w:ascii="Calibri" w:eastAsia="Times New Roman" w:hAnsi="Calibri" w:cs="Calibri"/>
                <w:color w:val="000000"/>
                <w:lang w:eastAsia="es-MX"/>
              </w:rPr>
            </w:pPr>
          </w:p>
        </w:tc>
      </w:tr>
      <w:tr w:rsidR="008E39AD" w:rsidRPr="00B46637" w14:paraId="3D69696D"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1D3A0B" w14:textId="2F083633" w:rsidR="008E39AD" w:rsidRPr="00B46637" w:rsidRDefault="008E39AD" w:rsidP="008E39AD">
            <w:pPr>
              <w:spacing w:after="0" w:line="240" w:lineRule="auto"/>
              <w:rPr>
                <w:rFonts w:ascii="Calibri" w:eastAsia="Times New Roman" w:hAnsi="Calibri" w:cs="Calibri"/>
                <w:color w:val="000000"/>
                <w:lang w:eastAsia="es-MX"/>
              </w:rPr>
            </w:pPr>
          </w:p>
        </w:tc>
        <w:tc>
          <w:tcPr>
            <w:tcW w:w="4961" w:type="dxa"/>
            <w:tcBorders>
              <w:top w:val="nil"/>
              <w:left w:val="nil"/>
              <w:bottom w:val="single" w:sz="4" w:space="0" w:color="auto"/>
              <w:right w:val="single" w:sz="4" w:space="0" w:color="auto"/>
            </w:tcBorders>
            <w:shd w:val="clear" w:color="auto" w:fill="D9D9D9" w:themeFill="background1" w:themeFillShade="D9"/>
            <w:noWrap/>
            <w:vAlign w:val="bottom"/>
            <w:hideMark/>
          </w:tcPr>
          <w:p w14:paraId="47488193" w14:textId="77777777" w:rsidR="008E39AD" w:rsidRPr="00B46637" w:rsidRDefault="008E39AD"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VII.- DERECHOS Y OBLIGACIONES</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439FCC7A" w14:textId="64B26199" w:rsidR="008E39AD" w:rsidRPr="00B46637" w:rsidRDefault="008E39AD" w:rsidP="008E39AD">
            <w:pPr>
              <w:spacing w:after="0" w:line="240" w:lineRule="auto"/>
              <w:rPr>
                <w:rFonts w:ascii="Calibri" w:eastAsia="Times New Roman" w:hAnsi="Calibri" w:cs="Calibri"/>
                <w:b/>
                <w:bCs/>
                <w:color w:val="000000"/>
                <w:lang w:eastAsia="es-MX"/>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6474499F" w14:textId="1EA2C027" w:rsidR="008E39AD" w:rsidRPr="00B46637" w:rsidRDefault="008E39AD" w:rsidP="008E39AD">
            <w:pPr>
              <w:spacing w:after="0" w:line="240" w:lineRule="auto"/>
              <w:rPr>
                <w:rFonts w:ascii="Calibri" w:eastAsia="Times New Roman" w:hAnsi="Calibri" w:cs="Calibri"/>
                <w:b/>
                <w:bCs/>
                <w:color w:val="000000"/>
                <w:lang w:eastAsia="es-MX"/>
              </w:rPr>
            </w:pPr>
          </w:p>
        </w:tc>
        <w:tc>
          <w:tcPr>
            <w:tcW w:w="1308" w:type="dxa"/>
            <w:tcBorders>
              <w:top w:val="nil"/>
              <w:left w:val="nil"/>
              <w:bottom w:val="single" w:sz="4" w:space="0" w:color="auto"/>
              <w:right w:val="single" w:sz="4" w:space="0" w:color="auto"/>
            </w:tcBorders>
            <w:shd w:val="clear" w:color="auto" w:fill="D9D9D9" w:themeFill="background1" w:themeFillShade="D9"/>
            <w:noWrap/>
            <w:vAlign w:val="bottom"/>
          </w:tcPr>
          <w:p w14:paraId="5C3948C7" w14:textId="1692F3E1" w:rsidR="008E39AD" w:rsidRPr="00B46637" w:rsidRDefault="008E39AD" w:rsidP="008E39AD">
            <w:pPr>
              <w:spacing w:after="0" w:line="240" w:lineRule="auto"/>
              <w:rPr>
                <w:rFonts w:ascii="Calibri" w:eastAsia="Times New Roman" w:hAnsi="Calibri" w:cs="Calibri"/>
                <w:b/>
                <w:bCs/>
                <w:color w:val="000000"/>
                <w:lang w:eastAsia="es-MX"/>
              </w:rPr>
            </w:pPr>
          </w:p>
        </w:tc>
        <w:tc>
          <w:tcPr>
            <w:tcW w:w="1134" w:type="dxa"/>
            <w:tcBorders>
              <w:top w:val="nil"/>
              <w:left w:val="nil"/>
              <w:bottom w:val="single" w:sz="4" w:space="0" w:color="auto"/>
              <w:right w:val="single" w:sz="4" w:space="0" w:color="auto"/>
            </w:tcBorders>
            <w:shd w:val="clear" w:color="auto" w:fill="D9D9D9" w:themeFill="background1" w:themeFillShade="D9"/>
          </w:tcPr>
          <w:p w14:paraId="1CA9E957" w14:textId="77777777" w:rsidR="008E39AD" w:rsidRPr="00B46637" w:rsidRDefault="008E39AD" w:rsidP="008E39AD">
            <w:pPr>
              <w:spacing w:after="0" w:line="240" w:lineRule="auto"/>
              <w:rPr>
                <w:rFonts w:ascii="Calibri" w:eastAsia="Times New Roman" w:hAnsi="Calibri" w:cs="Calibri"/>
                <w:b/>
                <w:bCs/>
                <w:color w:val="000000"/>
                <w:lang w:eastAsia="es-MX"/>
              </w:rPr>
            </w:pPr>
          </w:p>
        </w:tc>
      </w:tr>
      <w:tr w:rsidR="008E39AD" w:rsidRPr="00B46637" w14:paraId="7AA3305A"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0FFE44A1" w14:textId="26F9556C"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57465C" w:rsidRPr="00B46637">
              <w:rPr>
                <w:rFonts w:ascii="Calibri" w:eastAsia="Times New Roman" w:hAnsi="Calibri" w:cs="Calibri"/>
                <w:b/>
                <w:color w:val="000000"/>
                <w:lang w:eastAsia="es-MX"/>
              </w:rPr>
              <w:t>-01</w:t>
            </w:r>
          </w:p>
        </w:tc>
        <w:tc>
          <w:tcPr>
            <w:tcW w:w="4961" w:type="dxa"/>
            <w:tcBorders>
              <w:top w:val="nil"/>
              <w:left w:val="nil"/>
              <w:bottom w:val="single" w:sz="4" w:space="0" w:color="auto"/>
              <w:right w:val="single" w:sz="4" w:space="0" w:color="auto"/>
            </w:tcBorders>
            <w:shd w:val="clear" w:color="000000" w:fill="FFFFFF"/>
            <w:noWrap/>
            <w:vAlign w:val="bottom"/>
            <w:hideMark/>
          </w:tcPr>
          <w:p w14:paraId="289B99A6"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Poderes otorgados</w:t>
            </w:r>
          </w:p>
        </w:tc>
        <w:tc>
          <w:tcPr>
            <w:tcW w:w="567" w:type="dxa"/>
            <w:tcBorders>
              <w:top w:val="nil"/>
              <w:left w:val="nil"/>
              <w:bottom w:val="single" w:sz="4" w:space="0" w:color="auto"/>
              <w:right w:val="single" w:sz="4" w:space="0" w:color="auto"/>
            </w:tcBorders>
            <w:shd w:val="clear" w:color="000000" w:fill="FFFFFF"/>
            <w:noWrap/>
            <w:vAlign w:val="bottom"/>
          </w:tcPr>
          <w:p w14:paraId="746241E1" w14:textId="7418693B"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78864700" w14:textId="675CF463"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25ECB5A" w14:textId="2A5704B9"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9AC1B62"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4638EDF"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6182DDE9" w14:textId="6B4F2D1F"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57465C" w:rsidRPr="00B46637">
              <w:rPr>
                <w:rFonts w:ascii="Calibri" w:eastAsia="Times New Roman" w:hAnsi="Calibri" w:cs="Calibri"/>
                <w:b/>
                <w:color w:val="000000"/>
                <w:lang w:eastAsia="es-MX"/>
              </w:rPr>
              <w:t>-02</w:t>
            </w:r>
          </w:p>
        </w:tc>
        <w:tc>
          <w:tcPr>
            <w:tcW w:w="4961" w:type="dxa"/>
            <w:tcBorders>
              <w:top w:val="nil"/>
              <w:left w:val="nil"/>
              <w:bottom w:val="single" w:sz="4" w:space="0" w:color="auto"/>
              <w:right w:val="single" w:sz="4" w:space="0" w:color="auto"/>
            </w:tcBorders>
            <w:shd w:val="clear" w:color="000000" w:fill="FFFFFF"/>
            <w:noWrap/>
            <w:vAlign w:val="bottom"/>
            <w:hideMark/>
          </w:tcPr>
          <w:p w14:paraId="74881F2A"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Cargos honoríficos vigentes</w:t>
            </w:r>
          </w:p>
        </w:tc>
        <w:tc>
          <w:tcPr>
            <w:tcW w:w="567" w:type="dxa"/>
            <w:tcBorders>
              <w:top w:val="nil"/>
              <w:left w:val="nil"/>
              <w:bottom w:val="single" w:sz="4" w:space="0" w:color="auto"/>
              <w:right w:val="single" w:sz="4" w:space="0" w:color="auto"/>
            </w:tcBorders>
            <w:shd w:val="clear" w:color="000000" w:fill="FFFFFF"/>
            <w:noWrap/>
            <w:vAlign w:val="bottom"/>
          </w:tcPr>
          <w:p w14:paraId="25208133" w14:textId="062B689E"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6B094D94" w14:textId="3229BC59"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EF20E9D" w14:textId="6789F285"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072793F3"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AD5D0DC"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4A6CC053" w14:textId="71CA202B"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57465C" w:rsidRPr="00B46637">
              <w:rPr>
                <w:rFonts w:ascii="Calibri" w:eastAsia="Times New Roman" w:hAnsi="Calibri" w:cs="Calibri"/>
                <w:b/>
                <w:color w:val="000000"/>
                <w:lang w:eastAsia="es-MX"/>
              </w:rPr>
              <w:t>-03</w:t>
            </w:r>
          </w:p>
        </w:tc>
        <w:tc>
          <w:tcPr>
            <w:tcW w:w="4961" w:type="dxa"/>
            <w:tcBorders>
              <w:top w:val="nil"/>
              <w:left w:val="nil"/>
              <w:bottom w:val="single" w:sz="4" w:space="0" w:color="auto"/>
              <w:right w:val="single" w:sz="4" w:space="0" w:color="auto"/>
            </w:tcBorders>
            <w:shd w:val="clear" w:color="000000" w:fill="FFFFFF"/>
            <w:noWrap/>
            <w:vAlign w:val="bottom"/>
            <w:hideMark/>
          </w:tcPr>
          <w:p w14:paraId="491B1CA6"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Cancelación de poderes otorgados</w:t>
            </w:r>
          </w:p>
        </w:tc>
        <w:tc>
          <w:tcPr>
            <w:tcW w:w="567" w:type="dxa"/>
            <w:tcBorders>
              <w:top w:val="nil"/>
              <w:left w:val="nil"/>
              <w:bottom w:val="single" w:sz="4" w:space="0" w:color="auto"/>
              <w:right w:val="single" w:sz="4" w:space="0" w:color="auto"/>
            </w:tcBorders>
            <w:shd w:val="clear" w:color="000000" w:fill="FFFFFF"/>
            <w:noWrap/>
            <w:vAlign w:val="bottom"/>
          </w:tcPr>
          <w:p w14:paraId="3026E6BF" w14:textId="797F4389"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5F6EEA14" w14:textId="5BAF91F5"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3D16E00D" w14:textId="4A593769"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19E23F2"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473103D"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17BA4883" w14:textId="2F1CF9C0"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57465C" w:rsidRPr="00B46637">
              <w:rPr>
                <w:rFonts w:ascii="Calibri" w:eastAsia="Times New Roman" w:hAnsi="Calibri" w:cs="Calibri"/>
                <w:b/>
                <w:color w:val="000000"/>
                <w:lang w:eastAsia="es-MX"/>
              </w:rPr>
              <w:t>-04</w:t>
            </w:r>
          </w:p>
        </w:tc>
        <w:tc>
          <w:tcPr>
            <w:tcW w:w="4961" w:type="dxa"/>
            <w:tcBorders>
              <w:top w:val="nil"/>
              <w:left w:val="nil"/>
              <w:bottom w:val="single" w:sz="4" w:space="0" w:color="auto"/>
              <w:right w:val="single" w:sz="4" w:space="0" w:color="auto"/>
            </w:tcBorders>
            <w:shd w:val="clear" w:color="000000" w:fill="FFFFFF"/>
            <w:noWrap/>
            <w:vAlign w:val="bottom"/>
            <w:hideMark/>
          </w:tcPr>
          <w:p w14:paraId="607C9318"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Estatus de adquisiciones en proceso</w:t>
            </w:r>
          </w:p>
        </w:tc>
        <w:tc>
          <w:tcPr>
            <w:tcW w:w="567" w:type="dxa"/>
            <w:tcBorders>
              <w:top w:val="nil"/>
              <w:left w:val="nil"/>
              <w:bottom w:val="single" w:sz="4" w:space="0" w:color="auto"/>
              <w:right w:val="single" w:sz="4" w:space="0" w:color="auto"/>
            </w:tcBorders>
            <w:shd w:val="clear" w:color="000000" w:fill="FFFFFF"/>
            <w:noWrap/>
            <w:vAlign w:val="bottom"/>
          </w:tcPr>
          <w:p w14:paraId="2623E0D4" w14:textId="31AFBFF9"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4974E814" w14:textId="4474034F"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24F8108C" w14:textId="224ECF50"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5B9F970F"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5D9801CB"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1D42BC52" w14:textId="53278044"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57465C" w:rsidRPr="00B46637">
              <w:rPr>
                <w:rFonts w:ascii="Calibri" w:eastAsia="Times New Roman" w:hAnsi="Calibri" w:cs="Calibri"/>
                <w:b/>
                <w:color w:val="000000"/>
                <w:lang w:eastAsia="es-MX"/>
              </w:rPr>
              <w:t>-05</w:t>
            </w:r>
          </w:p>
        </w:tc>
        <w:tc>
          <w:tcPr>
            <w:tcW w:w="4961" w:type="dxa"/>
            <w:tcBorders>
              <w:top w:val="nil"/>
              <w:left w:val="nil"/>
              <w:bottom w:val="single" w:sz="4" w:space="0" w:color="auto"/>
              <w:right w:val="single" w:sz="4" w:space="0" w:color="auto"/>
            </w:tcBorders>
            <w:shd w:val="clear" w:color="000000" w:fill="FFFFFF"/>
            <w:noWrap/>
            <w:vAlign w:val="bottom"/>
            <w:hideMark/>
          </w:tcPr>
          <w:p w14:paraId="243F4632"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Relación de contratos, convenios y acuerdos de coordinación</w:t>
            </w:r>
          </w:p>
        </w:tc>
        <w:tc>
          <w:tcPr>
            <w:tcW w:w="567" w:type="dxa"/>
            <w:tcBorders>
              <w:top w:val="nil"/>
              <w:left w:val="nil"/>
              <w:bottom w:val="single" w:sz="4" w:space="0" w:color="auto"/>
              <w:right w:val="single" w:sz="4" w:space="0" w:color="auto"/>
            </w:tcBorders>
            <w:shd w:val="clear" w:color="000000" w:fill="FFFFFF"/>
            <w:noWrap/>
            <w:vAlign w:val="bottom"/>
          </w:tcPr>
          <w:p w14:paraId="2A74ACAE" w14:textId="44224CD1"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591151BF" w14:textId="2F575345"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0879F19E" w14:textId="3E6477DE"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4936FD16"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651EE105"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2B89A98E" w14:textId="50493EC1"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lastRenderedPageBreak/>
              <w:t>DO</w:t>
            </w:r>
            <w:r w:rsidR="0057465C" w:rsidRPr="00B46637">
              <w:rPr>
                <w:rFonts w:ascii="Calibri" w:eastAsia="Times New Roman" w:hAnsi="Calibri" w:cs="Calibri"/>
                <w:b/>
                <w:color w:val="000000"/>
                <w:lang w:eastAsia="es-MX"/>
              </w:rPr>
              <w:t>-06</w:t>
            </w:r>
          </w:p>
        </w:tc>
        <w:tc>
          <w:tcPr>
            <w:tcW w:w="4961" w:type="dxa"/>
            <w:tcBorders>
              <w:top w:val="nil"/>
              <w:left w:val="nil"/>
              <w:bottom w:val="single" w:sz="4" w:space="0" w:color="auto"/>
              <w:right w:val="single" w:sz="4" w:space="0" w:color="auto"/>
            </w:tcBorders>
            <w:shd w:val="clear" w:color="000000" w:fill="FFFFFF"/>
            <w:noWrap/>
            <w:vAlign w:val="bottom"/>
            <w:hideMark/>
          </w:tcPr>
          <w:p w14:paraId="5B3A7A23"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contratos de fideicomisos</w:t>
            </w:r>
          </w:p>
        </w:tc>
        <w:tc>
          <w:tcPr>
            <w:tcW w:w="567" w:type="dxa"/>
            <w:tcBorders>
              <w:top w:val="nil"/>
              <w:left w:val="nil"/>
              <w:bottom w:val="single" w:sz="4" w:space="0" w:color="auto"/>
              <w:right w:val="single" w:sz="4" w:space="0" w:color="auto"/>
            </w:tcBorders>
            <w:shd w:val="clear" w:color="000000" w:fill="FFFFFF"/>
            <w:noWrap/>
            <w:vAlign w:val="bottom"/>
          </w:tcPr>
          <w:p w14:paraId="6D6C6A7A" w14:textId="6B9FD532"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733DBB62" w14:textId="0D14A237"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224AA28D" w14:textId="72E9C417"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244AD01E"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2CBEB392"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CAB59A6" w14:textId="5A6F1639"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2A38AE" w:rsidRPr="00B46637">
              <w:rPr>
                <w:rFonts w:ascii="Calibri" w:eastAsia="Times New Roman" w:hAnsi="Calibri" w:cs="Calibri"/>
                <w:b/>
                <w:color w:val="000000"/>
                <w:lang w:eastAsia="es-MX"/>
              </w:rPr>
              <w:t>-07</w:t>
            </w:r>
          </w:p>
        </w:tc>
        <w:tc>
          <w:tcPr>
            <w:tcW w:w="4961" w:type="dxa"/>
            <w:tcBorders>
              <w:top w:val="nil"/>
              <w:left w:val="nil"/>
              <w:bottom w:val="single" w:sz="4" w:space="0" w:color="auto"/>
              <w:right w:val="single" w:sz="4" w:space="0" w:color="auto"/>
            </w:tcBorders>
            <w:shd w:val="clear" w:color="auto" w:fill="auto"/>
            <w:noWrap/>
            <w:vAlign w:val="bottom"/>
            <w:hideMark/>
          </w:tcPr>
          <w:p w14:paraId="049B3789"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Estatus de juicios y procesos civiles, mercantiles y otros</w:t>
            </w:r>
          </w:p>
        </w:tc>
        <w:tc>
          <w:tcPr>
            <w:tcW w:w="567" w:type="dxa"/>
            <w:tcBorders>
              <w:top w:val="nil"/>
              <w:left w:val="nil"/>
              <w:bottom w:val="single" w:sz="4" w:space="0" w:color="auto"/>
              <w:right w:val="single" w:sz="4" w:space="0" w:color="auto"/>
            </w:tcBorders>
            <w:shd w:val="clear" w:color="auto" w:fill="auto"/>
            <w:noWrap/>
            <w:vAlign w:val="bottom"/>
          </w:tcPr>
          <w:p w14:paraId="51AE2A8E" w14:textId="216F5752"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21A374BC" w14:textId="648D7285"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auto" w:fill="auto"/>
            <w:noWrap/>
            <w:vAlign w:val="bottom"/>
          </w:tcPr>
          <w:p w14:paraId="16C22066" w14:textId="6DC2C85C"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061A333"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31A99B5"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AFBABED" w14:textId="3CC09225"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2A38AE" w:rsidRPr="00B46637">
              <w:rPr>
                <w:rFonts w:ascii="Calibri" w:eastAsia="Times New Roman" w:hAnsi="Calibri" w:cs="Calibri"/>
                <w:b/>
                <w:color w:val="000000"/>
                <w:lang w:eastAsia="es-MX"/>
              </w:rPr>
              <w:t>-08</w:t>
            </w:r>
          </w:p>
        </w:tc>
        <w:tc>
          <w:tcPr>
            <w:tcW w:w="4961" w:type="dxa"/>
            <w:tcBorders>
              <w:top w:val="nil"/>
              <w:left w:val="nil"/>
              <w:bottom w:val="single" w:sz="4" w:space="0" w:color="auto"/>
              <w:right w:val="single" w:sz="4" w:space="0" w:color="auto"/>
            </w:tcBorders>
            <w:shd w:val="clear" w:color="auto" w:fill="auto"/>
            <w:noWrap/>
            <w:vAlign w:val="bottom"/>
            <w:hideMark/>
          </w:tcPr>
          <w:p w14:paraId="13FF6C4E"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Estatus de auditoria con diversas Instancias</w:t>
            </w:r>
          </w:p>
        </w:tc>
        <w:tc>
          <w:tcPr>
            <w:tcW w:w="567" w:type="dxa"/>
            <w:tcBorders>
              <w:top w:val="nil"/>
              <w:left w:val="nil"/>
              <w:bottom w:val="single" w:sz="4" w:space="0" w:color="auto"/>
              <w:right w:val="single" w:sz="4" w:space="0" w:color="auto"/>
            </w:tcBorders>
            <w:shd w:val="clear" w:color="auto" w:fill="auto"/>
            <w:noWrap/>
            <w:vAlign w:val="bottom"/>
          </w:tcPr>
          <w:p w14:paraId="48EAB192" w14:textId="775BDAF3"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6EAB0195" w14:textId="0A6FA00D"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auto" w:fill="auto"/>
            <w:noWrap/>
            <w:vAlign w:val="bottom"/>
          </w:tcPr>
          <w:p w14:paraId="31689F46" w14:textId="4775BA0F"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5B31ADF"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4E4983FB"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E876D2C" w14:textId="05E8F5B3"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2A38AE" w:rsidRPr="00B46637">
              <w:rPr>
                <w:rFonts w:ascii="Calibri" w:eastAsia="Times New Roman" w:hAnsi="Calibri" w:cs="Calibri"/>
                <w:b/>
                <w:color w:val="000000"/>
                <w:lang w:eastAsia="es-MX"/>
              </w:rPr>
              <w:t>-09</w:t>
            </w:r>
          </w:p>
        </w:tc>
        <w:tc>
          <w:tcPr>
            <w:tcW w:w="4961" w:type="dxa"/>
            <w:tcBorders>
              <w:top w:val="nil"/>
              <w:left w:val="nil"/>
              <w:bottom w:val="single" w:sz="4" w:space="0" w:color="auto"/>
              <w:right w:val="single" w:sz="4" w:space="0" w:color="auto"/>
            </w:tcBorders>
            <w:shd w:val="clear" w:color="auto" w:fill="auto"/>
            <w:noWrap/>
            <w:vAlign w:val="bottom"/>
            <w:hideMark/>
          </w:tcPr>
          <w:p w14:paraId="2C742892"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val="es-ES_tradnl" w:eastAsia="es-MX"/>
              </w:rPr>
              <w:t>Actas de órgano de gobierno y acuerdos pendientes de atender</w:t>
            </w:r>
          </w:p>
        </w:tc>
        <w:tc>
          <w:tcPr>
            <w:tcW w:w="567" w:type="dxa"/>
            <w:tcBorders>
              <w:top w:val="nil"/>
              <w:left w:val="nil"/>
              <w:bottom w:val="single" w:sz="4" w:space="0" w:color="auto"/>
              <w:right w:val="single" w:sz="4" w:space="0" w:color="auto"/>
            </w:tcBorders>
            <w:shd w:val="clear" w:color="auto" w:fill="auto"/>
            <w:noWrap/>
            <w:vAlign w:val="bottom"/>
          </w:tcPr>
          <w:p w14:paraId="7F453EFA" w14:textId="2F6E9AA2"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1E8E0A23" w14:textId="7F7465B4"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auto" w:fill="auto"/>
            <w:noWrap/>
            <w:vAlign w:val="bottom"/>
          </w:tcPr>
          <w:p w14:paraId="4A27AA5E" w14:textId="19EBA061"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6EBFC731"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43D5056C"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55924A6" w14:textId="6E3AAC65"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2A38AE" w:rsidRPr="00B46637">
              <w:rPr>
                <w:rFonts w:ascii="Calibri" w:eastAsia="Times New Roman" w:hAnsi="Calibri" w:cs="Calibri"/>
                <w:b/>
                <w:color w:val="000000"/>
                <w:lang w:eastAsia="es-MX"/>
              </w:rPr>
              <w:t>-10</w:t>
            </w:r>
          </w:p>
        </w:tc>
        <w:tc>
          <w:tcPr>
            <w:tcW w:w="4961" w:type="dxa"/>
            <w:tcBorders>
              <w:top w:val="nil"/>
              <w:left w:val="nil"/>
              <w:bottom w:val="single" w:sz="4" w:space="0" w:color="auto"/>
              <w:right w:val="single" w:sz="4" w:space="0" w:color="auto"/>
            </w:tcBorders>
            <w:shd w:val="clear" w:color="auto" w:fill="auto"/>
            <w:noWrap/>
            <w:vAlign w:val="bottom"/>
            <w:hideMark/>
          </w:tcPr>
          <w:p w14:paraId="77DFE6CB"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fianzas vigentes</w:t>
            </w:r>
          </w:p>
        </w:tc>
        <w:tc>
          <w:tcPr>
            <w:tcW w:w="567" w:type="dxa"/>
            <w:tcBorders>
              <w:top w:val="nil"/>
              <w:left w:val="nil"/>
              <w:bottom w:val="single" w:sz="4" w:space="0" w:color="auto"/>
              <w:right w:val="single" w:sz="4" w:space="0" w:color="auto"/>
            </w:tcBorders>
            <w:shd w:val="clear" w:color="auto" w:fill="auto"/>
            <w:noWrap/>
            <w:vAlign w:val="bottom"/>
          </w:tcPr>
          <w:p w14:paraId="63A5E890" w14:textId="11F3692A"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6ED7CF06" w14:textId="46825B3F"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auto" w:fill="auto"/>
            <w:noWrap/>
            <w:vAlign w:val="bottom"/>
          </w:tcPr>
          <w:p w14:paraId="682E1CE7" w14:textId="412F1696"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4C17B058"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247D3F78"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E3DD7D3" w14:textId="0B0E6E2A"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2A38AE" w:rsidRPr="00B46637">
              <w:rPr>
                <w:rFonts w:ascii="Calibri" w:eastAsia="Times New Roman" w:hAnsi="Calibri" w:cs="Calibri"/>
                <w:b/>
                <w:color w:val="000000"/>
                <w:lang w:eastAsia="es-MX"/>
              </w:rPr>
              <w:t>-11</w:t>
            </w:r>
          </w:p>
        </w:tc>
        <w:tc>
          <w:tcPr>
            <w:tcW w:w="4961" w:type="dxa"/>
            <w:tcBorders>
              <w:top w:val="nil"/>
              <w:left w:val="nil"/>
              <w:bottom w:val="single" w:sz="4" w:space="0" w:color="auto"/>
              <w:right w:val="single" w:sz="4" w:space="0" w:color="auto"/>
            </w:tcBorders>
            <w:shd w:val="clear" w:color="auto" w:fill="auto"/>
            <w:noWrap/>
            <w:vAlign w:val="bottom"/>
            <w:hideMark/>
          </w:tcPr>
          <w:p w14:paraId="058DA075"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Padrón de contribuyentes</w:t>
            </w:r>
          </w:p>
        </w:tc>
        <w:tc>
          <w:tcPr>
            <w:tcW w:w="567" w:type="dxa"/>
            <w:tcBorders>
              <w:top w:val="nil"/>
              <w:left w:val="nil"/>
              <w:bottom w:val="single" w:sz="4" w:space="0" w:color="auto"/>
              <w:right w:val="single" w:sz="4" w:space="0" w:color="auto"/>
            </w:tcBorders>
            <w:shd w:val="clear" w:color="auto" w:fill="auto"/>
            <w:noWrap/>
            <w:vAlign w:val="bottom"/>
          </w:tcPr>
          <w:p w14:paraId="25516413" w14:textId="21BDD601"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3E78EFE3" w14:textId="67938763"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auto" w:fill="auto"/>
            <w:noWrap/>
            <w:vAlign w:val="bottom"/>
          </w:tcPr>
          <w:p w14:paraId="4097C024" w14:textId="42162B9A"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8B2F567"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02F13544"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3F8AA45" w14:textId="1EF0E494"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2A38AE" w:rsidRPr="00B46637">
              <w:rPr>
                <w:rFonts w:ascii="Calibri" w:eastAsia="Times New Roman" w:hAnsi="Calibri" w:cs="Calibri"/>
                <w:b/>
                <w:color w:val="000000"/>
                <w:lang w:eastAsia="es-MX"/>
              </w:rPr>
              <w:t>-12</w:t>
            </w:r>
          </w:p>
        </w:tc>
        <w:tc>
          <w:tcPr>
            <w:tcW w:w="4961" w:type="dxa"/>
            <w:tcBorders>
              <w:top w:val="nil"/>
              <w:left w:val="nil"/>
              <w:bottom w:val="single" w:sz="4" w:space="0" w:color="auto"/>
              <w:right w:val="single" w:sz="4" w:space="0" w:color="auto"/>
            </w:tcBorders>
            <w:shd w:val="clear" w:color="auto" w:fill="auto"/>
            <w:noWrap/>
            <w:vAlign w:val="bottom"/>
            <w:hideMark/>
          </w:tcPr>
          <w:p w14:paraId="25A90471"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Padrón de proveedores y servicios</w:t>
            </w:r>
          </w:p>
        </w:tc>
        <w:tc>
          <w:tcPr>
            <w:tcW w:w="567" w:type="dxa"/>
            <w:tcBorders>
              <w:top w:val="nil"/>
              <w:left w:val="nil"/>
              <w:bottom w:val="single" w:sz="4" w:space="0" w:color="auto"/>
              <w:right w:val="single" w:sz="4" w:space="0" w:color="auto"/>
            </w:tcBorders>
            <w:shd w:val="clear" w:color="auto" w:fill="auto"/>
            <w:noWrap/>
            <w:vAlign w:val="bottom"/>
          </w:tcPr>
          <w:p w14:paraId="601C21C4" w14:textId="05D28B3B"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32483751" w14:textId="2A4074EE"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auto" w:fill="auto"/>
            <w:noWrap/>
            <w:vAlign w:val="bottom"/>
          </w:tcPr>
          <w:p w14:paraId="177EF379" w14:textId="0AC7B391"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7C4F22A6"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0A16AD43"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A952806" w14:textId="47053FFA"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2A38AE" w:rsidRPr="00B46637">
              <w:rPr>
                <w:rFonts w:ascii="Calibri" w:eastAsia="Times New Roman" w:hAnsi="Calibri" w:cs="Calibri"/>
                <w:b/>
                <w:color w:val="000000"/>
                <w:lang w:eastAsia="es-MX"/>
              </w:rPr>
              <w:t>-13</w:t>
            </w:r>
          </w:p>
        </w:tc>
        <w:tc>
          <w:tcPr>
            <w:tcW w:w="4961" w:type="dxa"/>
            <w:tcBorders>
              <w:top w:val="nil"/>
              <w:left w:val="nil"/>
              <w:bottom w:val="single" w:sz="4" w:space="0" w:color="auto"/>
              <w:right w:val="single" w:sz="4" w:space="0" w:color="auto"/>
            </w:tcBorders>
            <w:shd w:val="clear" w:color="auto" w:fill="auto"/>
            <w:noWrap/>
            <w:vAlign w:val="bottom"/>
            <w:hideMark/>
          </w:tcPr>
          <w:p w14:paraId="472D6278"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Obligaciones comunes y específicas de transparencia</w:t>
            </w:r>
          </w:p>
        </w:tc>
        <w:tc>
          <w:tcPr>
            <w:tcW w:w="567" w:type="dxa"/>
            <w:tcBorders>
              <w:top w:val="nil"/>
              <w:left w:val="nil"/>
              <w:bottom w:val="single" w:sz="4" w:space="0" w:color="auto"/>
              <w:right w:val="single" w:sz="4" w:space="0" w:color="auto"/>
            </w:tcBorders>
            <w:shd w:val="clear" w:color="auto" w:fill="auto"/>
            <w:noWrap/>
            <w:vAlign w:val="bottom"/>
          </w:tcPr>
          <w:p w14:paraId="332782EA" w14:textId="5A941E81"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0DD62560" w14:textId="5E360CC1"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auto" w:fill="auto"/>
            <w:noWrap/>
            <w:vAlign w:val="bottom"/>
          </w:tcPr>
          <w:p w14:paraId="6B648999" w14:textId="793415D2"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0AFF957E"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4EF83BC6"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3019671" w14:textId="75C8E19E"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DO</w:t>
            </w:r>
            <w:r w:rsidR="002A38AE" w:rsidRPr="00B46637">
              <w:rPr>
                <w:rFonts w:ascii="Calibri" w:eastAsia="Times New Roman" w:hAnsi="Calibri" w:cs="Calibri"/>
                <w:b/>
                <w:color w:val="000000"/>
                <w:lang w:eastAsia="es-MX"/>
              </w:rPr>
              <w:t>-14</w:t>
            </w:r>
          </w:p>
        </w:tc>
        <w:tc>
          <w:tcPr>
            <w:tcW w:w="4961" w:type="dxa"/>
            <w:tcBorders>
              <w:top w:val="nil"/>
              <w:left w:val="nil"/>
              <w:bottom w:val="single" w:sz="4" w:space="0" w:color="auto"/>
              <w:right w:val="single" w:sz="4" w:space="0" w:color="auto"/>
            </w:tcBorders>
            <w:shd w:val="clear" w:color="auto" w:fill="auto"/>
            <w:noWrap/>
            <w:vAlign w:val="bottom"/>
            <w:hideMark/>
          </w:tcPr>
          <w:p w14:paraId="0EF5423F"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Solicitudes de información publica</w:t>
            </w:r>
          </w:p>
        </w:tc>
        <w:tc>
          <w:tcPr>
            <w:tcW w:w="567" w:type="dxa"/>
            <w:tcBorders>
              <w:top w:val="nil"/>
              <w:left w:val="nil"/>
              <w:bottom w:val="single" w:sz="4" w:space="0" w:color="auto"/>
              <w:right w:val="single" w:sz="4" w:space="0" w:color="auto"/>
            </w:tcBorders>
            <w:shd w:val="clear" w:color="auto" w:fill="auto"/>
            <w:noWrap/>
            <w:vAlign w:val="bottom"/>
          </w:tcPr>
          <w:p w14:paraId="71FB3284" w14:textId="29FE1C1D"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4CCDE4AB" w14:textId="1999527C"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auto" w:fill="auto"/>
            <w:noWrap/>
            <w:vAlign w:val="bottom"/>
          </w:tcPr>
          <w:p w14:paraId="11CA518F" w14:textId="7F632542"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9A7A1D6"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3BBF3681"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419FB24" w14:textId="691409EF" w:rsidR="008E39AD" w:rsidRPr="00B46637" w:rsidRDefault="008E39AD" w:rsidP="008E39AD">
            <w:pPr>
              <w:spacing w:after="0" w:line="240" w:lineRule="auto"/>
              <w:rPr>
                <w:rFonts w:ascii="Calibri" w:eastAsia="Times New Roman" w:hAnsi="Calibri" w:cs="Calibri"/>
                <w:b/>
                <w:color w:val="000000"/>
                <w:lang w:eastAsia="es-MX"/>
              </w:rPr>
            </w:pPr>
          </w:p>
        </w:tc>
        <w:tc>
          <w:tcPr>
            <w:tcW w:w="4961" w:type="dxa"/>
            <w:tcBorders>
              <w:top w:val="nil"/>
              <w:left w:val="nil"/>
              <w:bottom w:val="single" w:sz="4" w:space="0" w:color="auto"/>
              <w:right w:val="single" w:sz="4" w:space="0" w:color="auto"/>
            </w:tcBorders>
            <w:shd w:val="clear" w:color="auto" w:fill="D9D9D9" w:themeFill="background1" w:themeFillShade="D9"/>
            <w:noWrap/>
            <w:vAlign w:val="bottom"/>
            <w:hideMark/>
          </w:tcPr>
          <w:p w14:paraId="13C45040" w14:textId="77777777" w:rsidR="008E39AD" w:rsidRPr="00B46637" w:rsidRDefault="008E39AD"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VIII.- RELACION DE ARCHIVO</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6D475541" w14:textId="5936622C" w:rsidR="008E39AD" w:rsidRPr="00B46637" w:rsidRDefault="008E39AD" w:rsidP="008E39AD">
            <w:pPr>
              <w:spacing w:after="0" w:line="240" w:lineRule="auto"/>
              <w:rPr>
                <w:rFonts w:ascii="Calibri" w:eastAsia="Times New Roman" w:hAnsi="Calibri" w:cs="Calibri"/>
                <w:b/>
                <w:bCs/>
                <w:color w:val="000000"/>
                <w:lang w:eastAsia="es-MX"/>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649E8CAE" w14:textId="752CF816" w:rsidR="008E39AD" w:rsidRPr="00B46637" w:rsidRDefault="008E39AD" w:rsidP="008E39AD">
            <w:pPr>
              <w:spacing w:after="0" w:line="240" w:lineRule="auto"/>
              <w:rPr>
                <w:rFonts w:ascii="Calibri" w:eastAsia="Times New Roman" w:hAnsi="Calibri" w:cs="Calibri"/>
                <w:b/>
                <w:bCs/>
                <w:color w:val="000000"/>
                <w:lang w:eastAsia="es-MX"/>
              </w:rPr>
            </w:pPr>
          </w:p>
        </w:tc>
        <w:tc>
          <w:tcPr>
            <w:tcW w:w="1308" w:type="dxa"/>
            <w:tcBorders>
              <w:top w:val="nil"/>
              <w:left w:val="nil"/>
              <w:bottom w:val="single" w:sz="4" w:space="0" w:color="auto"/>
              <w:right w:val="single" w:sz="4" w:space="0" w:color="auto"/>
            </w:tcBorders>
            <w:shd w:val="clear" w:color="auto" w:fill="D9D9D9" w:themeFill="background1" w:themeFillShade="D9"/>
            <w:noWrap/>
            <w:vAlign w:val="bottom"/>
          </w:tcPr>
          <w:p w14:paraId="3187E8F8" w14:textId="14895FCD" w:rsidR="008E39AD" w:rsidRPr="00B46637" w:rsidRDefault="008E39AD" w:rsidP="008E39AD">
            <w:pPr>
              <w:spacing w:after="0" w:line="240" w:lineRule="auto"/>
              <w:rPr>
                <w:rFonts w:ascii="Calibri" w:eastAsia="Times New Roman" w:hAnsi="Calibri" w:cs="Calibri"/>
                <w:b/>
                <w:bCs/>
                <w:color w:val="000000"/>
                <w:lang w:eastAsia="es-MX"/>
              </w:rPr>
            </w:pPr>
          </w:p>
        </w:tc>
        <w:tc>
          <w:tcPr>
            <w:tcW w:w="1134" w:type="dxa"/>
            <w:tcBorders>
              <w:top w:val="nil"/>
              <w:left w:val="nil"/>
              <w:bottom w:val="single" w:sz="4" w:space="0" w:color="auto"/>
              <w:right w:val="single" w:sz="4" w:space="0" w:color="auto"/>
            </w:tcBorders>
            <w:shd w:val="clear" w:color="auto" w:fill="D9D9D9" w:themeFill="background1" w:themeFillShade="D9"/>
          </w:tcPr>
          <w:p w14:paraId="4601524D" w14:textId="77777777" w:rsidR="008E39AD" w:rsidRPr="00B46637" w:rsidRDefault="008E39AD" w:rsidP="008E39AD">
            <w:pPr>
              <w:spacing w:after="0" w:line="240" w:lineRule="auto"/>
              <w:rPr>
                <w:rFonts w:ascii="Calibri" w:eastAsia="Times New Roman" w:hAnsi="Calibri" w:cs="Calibri"/>
                <w:b/>
                <w:bCs/>
                <w:color w:val="000000"/>
                <w:lang w:eastAsia="es-MX"/>
              </w:rPr>
            </w:pPr>
          </w:p>
        </w:tc>
      </w:tr>
      <w:tr w:rsidR="008E39AD" w:rsidRPr="00B46637" w14:paraId="7AE23A49"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19AC73C" w14:textId="7E70F642"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RA</w:t>
            </w:r>
            <w:r w:rsidR="002A38AE" w:rsidRPr="00B46637">
              <w:rPr>
                <w:rFonts w:ascii="Calibri" w:eastAsia="Times New Roman" w:hAnsi="Calibri" w:cs="Calibri"/>
                <w:b/>
                <w:color w:val="000000"/>
                <w:lang w:eastAsia="es-MX"/>
              </w:rPr>
              <w:t>-01</w:t>
            </w:r>
          </w:p>
        </w:tc>
        <w:tc>
          <w:tcPr>
            <w:tcW w:w="4961" w:type="dxa"/>
            <w:tcBorders>
              <w:top w:val="nil"/>
              <w:left w:val="nil"/>
              <w:bottom w:val="single" w:sz="4" w:space="0" w:color="auto"/>
              <w:right w:val="single" w:sz="4" w:space="0" w:color="auto"/>
            </w:tcBorders>
            <w:shd w:val="clear" w:color="000000" w:fill="FFFFFF"/>
            <w:noWrap/>
            <w:vAlign w:val="bottom"/>
            <w:hideMark/>
          </w:tcPr>
          <w:p w14:paraId="19DA1082"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archivo vigente por unidad administrativa</w:t>
            </w:r>
          </w:p>
        </w:tc>
        <w:tc>
          <w:tcPr>
            <w:tcW w:w="567" w:type="dxa"/>
            <w:tcBorders>
              <w:top w:val="nil"/>
              <w:left w:val="nil"/>
              <w:bottom w:val="single" w:sz="4" w:space="0" w:color="auto"/>
              <w:right w:val="single" w:sz="4" w:space="0" w:color="auto"/>
            </w:tcBorders>
            <w:shd w:val="clear" w:color="000000" w:fill="FFFFFF"/>
            <w:noWrap/>
            <w:vAlign w:val="bottom"/>
          </w:tcPr>
          <w:p w14:paraId="5DB7F82F" w14:textId="26ADCB1B"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75B8FC50" w14:textId="2362F716"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4B46FB7" w14:textId="16610755"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292E93A0"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6E0A6B43"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53E30891" w14:textId="352DBA88"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RA</w:t>
            </w:r>
            <w:r w:rsidR="002A38AE" w:rsidRPr="00B46637">
              <w:rPr>
                <w:rFonts w:ascii="Calibri" w:eastAsia="Times New Roman" w:hAnsi="Calibri" w:cs="Calibri"/>
                <w:b/>
                <w:color w:val="000000"/>
                <w:lang w:eastAsia="es-MX"/>
              </w:rPr>
              <w:t>-02</w:t>
            </w:r>
          </w:p>
        </w:tc>
        <w:tc>
          <w:tcPr>
            <w:tcW w:w="4961" w:type="dxa"/>
            <w:tcBorders>
              <w:top w:val="nil"/>
              <w:left w:val="nil"/>
              <w:bottom w:val="single" w:sz="4" w:space="0" w:color="auto"/>
              <w:right w:val="single" w:sz="4" w:space="0" w:color="auto"/>
            </w:tcBorders>
            <w:shd w:val="clear" w:color="000000" w:fill="FFFFFF"/>
            <w:noWrap/>
            <w:vAlign w:val="bottom"/>
            <w:hideMark/>
          </w:tcPr>
          <w:p w14:paraId="47CC7ADE"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Resumen de libros de actas de registro civil</w:t>
            </w:r>
          </w:p>
        </w:tc>
        <w:tc>
          <w:tcPr>
            <w:tcW w:w="567" w:type="dxa"/>
            <w:tcBorders>
              <w:top w:val="nil"/>
              <w:left w:val="nil"/>
              <w:bottom w:val="single" w:sz="4" w:space="0" w:color="auto"/>
              <w:right w:val="single" w:sz="4" w:space="0" w:color="auto"/>
            </w:tcBorders>
            <w:shd w:val="clear" w:color="000000" w:fill="FFFFFF"/>
            <w:noWrap/>
            <w:vAlign w:val="bottom"/>
          </w:tcPr>
          <w:p w14:paraId="0A926879" w14:textId="7E552D08"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DBEAAEC" w14:textId="0F7E60D3"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06AFE5B9" w14:textId="7455828D"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250C9059"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3AAB1260"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20C1EDBE" w14:textId="5C17B943"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RA</w:t>
            </w:r>
            <w:r w:rsidR="002A38AE" w:rsidRPr="00B46637">
              <w:rPr>
                <w:rFonts w:ascii="Calibri" w:eastAsia="Times New Roman" w:hAnsi="Calibri" w:cs="Calibri"/>
                <w:b/>
                <w:color w:val="000000"/>
                <w:lang w:eastAsia="es-MX"/>
              </w:rPr>
              <w:t>-03</w:t>
            </w:r>
          </w:p>
        </w:tc>
        <w:tc>
          <w:tcPr>
            <w:tcW w:w="4961" w:type="dxa"/>
            <w:tcBorders>
              <w:top w:val="nil"/>
              <w:left w:val="nil"/>
              <w:bottom w:val="single" w:sz="4" w:space="0" w:color="auto"/>
              <w:right w:val="single" w:sz="4" w:space="0" w:color="auto"/>
            </w:tcBorders>
            <w:shd w:val="clear" w:color="000000" w:fill="FFFFFF"/>
            <w:noWrap/>
            <w:vAlign w:val="bottom"/>
            <w:hideMark/>
          </w:tcPr>
          <w:p w14:paraId="4ACA4400"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Resumen de registros capturados del registro civil</w:t>
            </w:r>
          </w:p>
        </w:tc>
        <w:tc>
          <w:tcPr>
            <w:tcW w:w="567" w:type="dxa"/>
            <w:tcBorders>
              <w:top w:val="nil"/>
              <w:left w:val="nil"/>
              <w:bottom w:val="single" w:sz="4" w:space="0" w:color="auto"/>
              <w:right w:val="single" w:sz="4" w:space="0" w:color="auto"/>
            </w:tcBorders>
            <w:shd w:val="clear" w:color="000000" w:fill="FFFFFF"/>
            <w:noWrap/>
            <w:vAlign w:val="bottom"/>
          </w:tcPr>
          <w:p w14:paraId="4C9F93C2" w14:textId="59F47032"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0F45890" w14:textId="2DA6255F"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8F6530B" w14:textId="24AD7675"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7CDCB8D1"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593B30CC"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4FECCECE" w14:textId="1A503F19"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RA</w:t>
            </w:r>
            <w:r w:rsidR="002A38AE" w:rsidRPr="00B46637">
              <w:rPr>
                <w:rFonts w:ascii="Calibri" w:eastAsia="Times New Roman" w:hAnsi="Calibri" w:cs="Calibri"/>
                <w:b/>
                <w:color w:val="000000"/>
                <w:lang w:eastAsia="es-MX"/>
              </w:rPr>
              <w:t>-04</w:t>
            </w:r>
          </w:p>
        </w:tc>
        <w:tc>
          <w:tcPr>
            <w:tcW w:w="4961" w:type="dxa"/>
            <w:tcBorders>
              <w:top w:val="nil"/>
              <w:left w:val="nil"/>
              <w:bottom w:val="single" w:sz="4" w:space="0" w:color="auto"/>
              <w:right w:val="single" w:sz="4" w:space="0" w:color="auto"/>
            </w:tcBorders>
            <w:shd w:val="clear" w:color="000000" w:fill="FFFFFF"/>
            <w:noWrap/>
            <w:vAlign w:val="bottom"/>
            <w:hideMark/>
          </w:tcPr>
          <w:p w14:paraId="4AC69E2F"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Resumen de registros digitalizados del registro civil</w:t>
            </w:r>
          </w:p>
        </w:tc>
        <w:tc>
          <w:tcPr>
            <w:tcW w:w="567" w:type="dxa"/>
            <w:tcBorders>
              <w:top w:val="nil"/>
              <w:left w:val="nil"/>
              <w:bottom w:val="single" w:sz="4" w:space="0" w:color="auto"/>
              <w:right w:val="single" w:sz="4" w:space="0" w:color="auto"/>
            </w:tcBorders>
            <w:shd w:val="clear" w:color="000000" w:fill="FFFFFF"/>
            <w:noWrap/>
            <w:vAlign w:val="bottom"/>
          </w:tcPr>
          <w:p w14:paraId="40AF59C0" w14:textId="6DC361B3"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212EB13" w14:textId="21E87453"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4AD106F4" w14:textId="11812155"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50048A51"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35C6A66"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4ECBE71D" w14:textId="48010673"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RA</w:t>
            </w:r>
            <w:r w:rsidR="002A38AE" w:rsidRPr="00B46637">
              <w:rPr>
                <w:rFonts w:ascii="Calibri" w:eastAsia="Times New Roman" w:hAnsi="Calibri" w:cs="Calibri"/>
                <w:b/>
                <w:color w:val="000000"/>
                <w:lang w:eastAsia="es-MX"/>
              </w:rPr>
              <w:t>-05</w:t>
            </w:r>
          </w:p>
        </w:tc>
        <w:tc>
          <w:tcPr>
            <w:tcW w:w="4961" w:type="dxa"/>
            <w:tcBorders>
              <w:top w:val="nil"/>
              <w:left w:val="nil"/>
              <w:bottom w:val="single" w:sz="4" w:space="0" w:color="auto"/>
              <w:right w:val="single" w:sz="4" w:space="0" w:color="auto"/>
            </w:tcBorders>
            <w:shd w:val="clear" w:color="000000" w:fill="FFFFFF"/>
            <w:noWrap/>
            <w:vAlign w:val="bottom"/>
            <w:hideMark/>
          </w:tcPr>
          <w:p w14:paraId="7F6E17AD"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Resumen de libros de actas del registro publico</w:t>
            </w:r>
          </w:p>
        </w:tc>
        <w:tc>
          <w:tcPr>
            <w:tcW w:w="567" w:type="dxa"/>
            <w:tcBorders>
              <w:top w:val="nil"/>
              <w:left w:val="nil"/>
              <w:bottom w:val="single" w:sz="4" w:space="0" w:color="auto"/>
              <w:right w:val="single" w:sz="4" w:space="0" w:color="auto"/>
            </w:tcBorders>
            <w:shd w:val="clear" w:color="000000" w:fill="FFFFFF"/>
            <w:noWrap/>
            <w:vAlign w:val="bottom"/>
          </w:tcPr>
          <w:p w14:paraId="3D8F4760" w14:textId="1C693020"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3CB20DB5" w14:textId="2DE09963"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15C4BECF" w14:textId="7B881027"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37D8CDD0"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64AEFA62"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5B6A899E" w14:textId="7227EB90"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RA</w:t>
            </w:r>
            <w:r w:rsidR="002A38AE" w:rsidRPr="00B46637">
              <w:rPr>
                <w:rFonts w:ascii="Calibri" w:eastAsia="Times New Roman" w:hAnsi="Calibri" w:cs="Calibri"/>
                <w:b/>
                <w:color w:val="000000"/>
                <w:lang w:eastAsia="es-MX"/>
              </w:rPr>
              <w:t>-06</w:t>
            </w:r>
          </w:p>
        </w:tc>
        <w:tc>
          <w:tcPr>
            <w:tcW w:w="4961" w:type="dxa"/>
            <w:tcBorders>
              <w:top w:val="nil"/>
              <w:left w:val="nil"/>
              <w:bottom w:val="single" w:sz="4" w:space="0" w:color="auto"/>
              <w:right w:val="single" w:sz="4" w:space="0" w:color="auto"/>
            </w:tcBorders>
            <w:shd w:val="clear" w:color="000000" w:fill="FFFFFF"/>
            <w:noWrap/>
            <w:vAlign w:val="bottom"/>
            <w:hideMark/>
          </w:tcPr>
          <w:p w14:paraId="212E65F1"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Resumen de libros de notarias publicas</w:t>
            </w:r>
          </w:p>
        </w:tc>
        <w:tc>
          <w:tcPr>
            <w:tcW w:w="567" w:type="dxa"/>
            <w:tcBorders>
              <w:top w:val="nil"/>
              <w:left w:val="nil"/>
              <w:bottom w:val="single" w:sz="4" w:space="0" w:color="auto"/>
              <w:right w:val="single" w:sz="4" w:space="0" w:color="auto"/>
            </w:tcBorders>
            <w:shd w:val="clear" w:color="000000" w:fill="FFFFFF"/>
            <w:noWrap/>
            <w:vAlign w:val="bottom"/>
          </w:tcPr>
          <w:p w14:paraId="0C09857A" w14:textId="71800BA8"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64525244" w14:textId="540F7ECB"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452AD657" w14:textId="0A680835"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76DA711"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5A3F9F" w:rsidRPr="00B46637" w14:paraId="2E20A47E" w14:textId="77777777" w:rsidTr="008E39AD">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tcPr>
          <w:p w14:paraId="54638608" w14:textId="42DFE154" w:rsidR="005A3F9F" w:rsidRPr="00B46637" w:rsidRDefault="005A3F9F"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RA-07</w:t>
            </w:r>
          </w:p>
        </w:tc>
        <w:tc>
          <w:tcPr>
            <w:tcW w:w="4961" w:type="dxa"/>
            <w:tcBorders>
              <w:top w:val="nil"/>
              <w:left w:val="nil"/>
              <w:bottom w:val="single" w:sz="4" w:space="0" w:color="auto"/>
              <w:right w:val="single" w:sz="4" w:space="0" w:color="auto"/>
            </w:tcBorders>
            <w:shd w:val="clear" w:color="000000" w:fill="FFFFFF"/>
            <w:noWrap/>
            <w:vAlign w:val="bottom"/>
          </w:tcPr>
          <w:p w14:paraId="0919BC9F" w14:textId="2FC05C1F" w:rsidR="005A3F9F" w:rsidRPr="00B46637" w:rsidRDefault="005A3F9F"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libros blancos</w:t>
            </w:r>
          </w:p>
        </w:tc>
        <w:tc>
          <w:tcPr>
            <w:tcW w:w="567" w:type="dxa"/>
            <w:tcBorders>
              <w:top w:val="nil"/>
              <w:left w:val="nil"/>
              <w:bottom w:val="single" w:sz="4" w:space="0" w:color="auto"/>
              <w:right w:val="single" w:sz="4" w:space="0" w:color="auto"/>
            </w:tcBorders>
            <w:shd w:val="clear" w:color="000000" w:fill="FFFFFF"/>
            <w:noWrap/>
            <w:vAlign w:val="bottom"/>
          </w:tcPr>
          <w:p w14:paraId="3B65DFD3" w14:textId="77777777" w:rsidR="005A3F9F" w:rsidRPr="00B46637" w:rsidRDefault="005A3F9F"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4E48871B" w14:textId="77777777" w:rsidR="005A3F9F" w:rsidRPr="00B46637" w:rsidRDefault="005A3F9F"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4F73EE66" w14:textId="77777777" w:rsidR="005A3F9F" w:rsidRPr="00B46637" w:rsidRDefault="005A3F9F"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2D8DA5DC" w14:textId="77777777" w:rsidR="005A3F9F" w:rsidRPr="00B46637" w:rsidRDefault="005A3F9F" w:rsidP="008E39AD">
            <w:pPr>
              <w:spacing w:after="0" w:line="240" w:lineRule="auto"/>
              <w:rPr>
                <w:rFonts w:ascii="Calibri" w:eastAsia="Times New Roman" w:hAnsi="Calibri" w:cs="Calibri"/>
                <w:color w:val="000000"/>
                <w:lang w:eastAsia="es-MX"/>
              </w:rPr>
            </w:pPr>
          </w:p>
        </w:tc>
      </w:tr>
      <w:tr w:rsidR="008E39AD" w:rsidRPr="00B46637" w14:paraId="33980257" w14:textId="77777777" w:rsidTr="00B46637">
        <w:trPr>
          <w:trHeight w:val="300"/>
        </w:trPr>
        <w:tc>
          <w:tcPr>
            <w:tcW w:w="109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F4CC0FF" w14:textId="40CDF3A2" w:rsidR="008E39AD" w:rsidRPr="00B46637" w:rsidRDefault="008E39AD" w:rsidP="008E39AD">
            <w:pPr>
              <w:spacing w:after="0" w:line="240" w:lineRule="auto"/>
              <w:rPr>
                <w:rFonts w:ascii="Calibri" w:eastAsia="Times New Roman" w:hAnsi="Calibri" w:cs="Calibri"/>
                <w:color w:val="000000"/>
                <w:lang w:eastAsia="es-MX"/>
              </w:rPr>
            </w:pPr>
          </w:p>
        </w:tc>
        <w:tc>
          <w:tcPr>
            <w:tcW w:w="4961" w:type="dxa"/>
            <w:tcBorders>
              <w:top w:val="nil"/>
              <w:left w:val="nil"/>
              <w:bottom w:val="single" w:sz="4" w:space="0" w:color="auto"/>
              <w:right w:val="single" w:sz="4" w:space="0" w:color="auto"/>
            </w:tcBorders>
            <w:shd w:val="clear" w:color="auto" w:fill="D9D9D9" w:themeFill="background1" w:themeFillShade="D9"/>
            <w:noWrap/>
            <w:vAlign w:val="bottom"/>
            <w:hideMark/>
          </w:tcPr>
          <w:p w14:paraId="5E94CC0E" w14:textId="028F5D6F" w:rsidR="008E39AD" w:rsidRPr="00B46637" w:rsidRDefault="008C10EB"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I</w:t>
            </w:r>
            <w:r w:rsidR="008E39AD" w:rsidRPr="00B46637">
              <w:rPr>
                <w:rFonts w:ascii="Calibri" w:eastAsia="Times New Roman" w:hAnsi="Calibri" w:cs="Calibri"/>
                <w:b/>
                <w:bCs/>
                <w:color w:val="000000"/>
                <w:lang w:eastAsia="es-MX"/>
              </w:rPr>
              <w:t>X.- PLANES, PROGRAMAS Y PROYECTOS</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0D6511A0" w14:textId="2EABD59B" w:rsidR="008E39AD" w:rsidRPr="00B46637" w:rsidRDefault="008E39AD" w:rsidP="008E39AD">
            <w:pPr>
              <w:spacing w:after="0" w:line="240" w:lineRule="auto"/>
              <w:rPr>
                <w:rFonts w:ascii="Calibri" w:eastAsia="Times New Roman" w:hAnsi="Calibri" w:cs="Calibri"/>
                <w:b/>
                <w:bCs/>
                <w:color w:val="000000"/>
                <w:lang w:eastAsia="es-MX"/>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14:paraId="7961E71C" w14:textId="7D1BCD9C" w:rsidR="008E39AD" w:rsidRPr="00B46637" w:rsidRDefault="008E39AD" w:rsidP="008E39AD">
            <w:pPr>
              <w:spacing w:after="0" w:line="240" w:lineRule="auto"/>
              <w:rPr>
                <w:rFonts w:ascii="Calibri" w:eastAsia="Times New Roman" w:hAnsi="Calibri" w:cs="Calibri"/>
                <w:b/>
                <w:bCs/>
                <w:color w:val="000000"/>
                <w:lang w:eastAsia="es-MX"/>
              </w:rPr>
            </w:pPr>
          </w:p>
        </w:tc>
        <w:tc>
          <w:tcPr>
            <w:tcW w:w="1308" w:type="dxa"/>
            <w:tcBorders>
              <w:top w:val="nil"/>
              <w:left w:val="nil"/>
              <w:bottom w:val="single" w:sz="4" w:space="0" w:color="auto"/>
              <w:right w:val="single" w:sz="4" w:space="0" w:color="auto"/>
            </w:tcBorders>
            <w:shd w:val="clear" w:color="auto" w:fill="D9D9D9" w:themeFill="background1" w:themeFillShade="D9"/>
            <w:noWrap/>
            <w:vAlign w:val="bottom"/>
          </w:tcPr>
          <w:p w14:paraId="3BEC2205" w14:textId="584C2B09" w:rsidR="008E39AD" w:rsidRPr="00B46637" w:rsidRDefault="008E39AD" w:rsidP="008E39AD">
            <w:pPr>
              <w:spacing w:after="0" w:line="240" w:lineRule="auto"/>
              <w:rPr>
                <w:rFonts w:ascii="Calibri" w:eastAsia="Times New Roman" w:hAnsi="Calibri" w:cs="Calibri"/>
                <w:b/>
                <w:bCs/>
                <w:color w:val="000000"/>
                <w:lang w:eastAsia="es-MX"/>
              </w:rPr>
            </w:pPr>
          </w:p>
        </w:tc>
        <w:tc>
          <w:tcPr>
            <w:tcW w:w="1134" w:type="dxa"/>
            <w:tcBorders>
              <w:top w:val="nil"/>
              <w:left w:val="nil"/>
              <w:bottom w:val="single" w:sz="4" w:space="0" w:color="auto"/>
              <w:right w:val="single" w:sz="4" w:space="0" w:color="auto"/>
            </w:tcBorders>
            <w:shd w:val="clear" w:color="auto" w:fill="D9D9D9" w:themeFill="background1" w:themeFillShade="D9"/>
          </w:tcPr>
          <w:p w14:paraId="6CE1F59A" w14:textId="77777777" w:rsidR="008E39AD" w:rsidRPr="00B46637" w:rsidRDefault="008E39AD" w:rsidP="008E39AD">
            <w:pPr>
              <w:spacing w:after="0" w:line="240" w:lineRule="auto"/>
              <w:rPr>
                <w:rFonts w:ascii="Calibri" w:eastAsia="Times New Roman" w:hAnsi="Calibri" w:cs="Calibri"/>
                <w:b/>
                <w:bCs/>
                <w:color w:val="000000"/>
                <w:lang w:eastAsia="es-MX"/>
              </w:rPr>
            </w:pPr>
          </w:p>
        </w:tc>
      </w:tr>
      <w:tr w:rsidR="008E39AD" w:rsidRPr="00B46637" w14:paraId="149217D4"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699EA4EF" w14:textId="3C005E85"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PP</w:t>
            </w:r>
            <w:r w:rsidR="002A38AE" w:rsidRPr="00B46637">
              <w:rPr>
                <w:rFonts w:ascii="Calibri" w:eastAsia="Times New Roman" w:hAnsi="Calibri" w:cs="Calibri"/>
                <w:b/>
                <w:color w:val="000000"/>
                <w:lang w:eastAsia="es-MX"/>
              </w:rPr>
              <w:t>-01</w:t>
            </w:r>
          </w:p>
        </w:tc>
        <w:tc>
          <w:tcPr>
            <w:tcW w:w="4961" w:type="dxa"/>
            <w:tcBorders>
              <w:top w:val="nil"/>
              <w:left w:val="nil"/>
              <w:bottom w:val="single" w:sz="4" w:space="0" w:color="auto"/>
              <w:right w:val="single" w:sz="4" w:space="0" w:color="auto"/>
            </w:tcBorders>
            <w:shd w:val="clear" w:color="000000" w:fill="FFFFFF"/>
            <w:noWrap/>
            <w:vAlign w:val="bottom"/>
            <w:hideMark/>
          </w:tcPr>
          <w:p w14:paraId="062A6328"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Informe de la gestión</w:t>
            </w:r>
          </w:p>
        </w:tc>
        <w:tc>
          <w:tcPr>
            <w:tcW w:w="567" w:type="dxa"/>
            <w:tcBorders>
              <w:top w:val="nil"/>
              <w:left w:val="nil"/>
              <w:bottom w:val="single" w:sz="4" w:space="0" w:color="auto"/>
              <w:right w:val="single" w:sz="4" w:space="0" w:color="auto"/>
            </w:tcBorders>
            <w:shd w:val="clear" w:color="000000" w:fill="FFFFFF"/>
            <w:noWrap/>
            <w:vAlign w:val="bottom"/>
          </w:tcPr>
          <w:p w14:paraId="232AB273" w14:textId="35EE7533"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380CB31B" w14:textId="3B1529B9"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5A3FD7AB" w14:textId="112E5F92"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5E419230"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1911CC9E"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43A8D211" w14:textId="115EED4B"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PP</w:t>
            </w:r>
            <w:r w:rsidR="002A38AE" w:rsidRPr="00B46637">
              <w:rPr>
                <w:rFonts w:ascii="Calibri" w:eastAsia="Times New Roman" w:hAnsi="Calibri" w:cs="Calibri"/>
                <w:b/>
                <w:color w:val="000000"/>
                <w:lang w:eastAsia="es-MX"/>
              </w:rPr>
              <w:t>-02</w:t>
            </w:r>
          </w:p>
        </w:tc>
        <w:tc>
          <w:tcPr>
            <w:tcW w:w="4961" w:type="dxa"/>
            <w:tcBorders>
              <w:top w:val="nil"/>
              <w:left w:val="nil"/>
              <w:bottom w:val="single" w:sz="4" w:space="0" w:color="auto"/>
              <w:right w:val="single" w:sz="4" w:space="0" w:color="auto"/>
            </w:tcBorders>
            <w:shd w:val="clear" w:color="000000" w:fill="FFFFFF"/>
            <w:noWrap/>
            <w:vAlign w:val="bottom"/>
            <w:hideMark/>
          </w:tcPr>
          <w:p w14:paraId="3E8FBCE7"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Resumen de planes, programas y proyectos</w:t>
            </w:r>
          </w:p>
        </w:tc>
        <w:tc>
          <w:tcPr>
            <w:tcW w:w="567" w:type="dxa"/>
            <w:tcBorders>
              <w:top w:val="nil"/>
              <w:left w:val="nil"/>
              <w:bottom w:val="single" w:sz="4" w:space="0" w:color="auto"/>
              <w:right w:val="single" w:sz="4" w:space="0" w:color="auto"/>
            </w:tcBorders>
            <w:shd w:val="clear" w:color="000000" w:fill="FFFFFF"/>
            <w:noWrap/>
            <w:vAlign w:val="bottom"/>
          </w:tcPr>
          <w:p w14:paraId="2B4EC4E2" w14:textId="362F0C21"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07E3D936" w14:textId="2B31F274"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4B10AE8E" w14:textId="1812FAF3"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5A05516E"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0807E827"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5AE39334" w14:textId="38087794" w:rsidR="008E39AD" w:rsidRPr="00B46637" w:rsidRDefault="008E39AD" w:rsidP="008E39AD">
            <w:pPr>
              <w:spacing w:after="0" w:line="240" w:lineRule="auto"/>
              <w:rPr>
                <w:rFonts w:ascii="Calibri" w:eastAsia="Times New Roman" w:hAnsi="Calibri" w:cs="Calibri"/>
                <w:b/>
                <w:color w:val="000000"/>
                <w:lang w:eastAsia="es-MX"/>
              </w:rPr>
            </w:pPr>
          </w:p>
        </w:tc>
        <w:tc>
          <w:tcPr>
            <w:tcW w:w="4961" w:type="dxa"/>
            <w:tcBorders>
              <w:top w:val="nil"/>
              <w:left w:val="nil"/>
              <w:bottom w:val="single" w:sz="4" w:space="0" w:color="auto"/>
              <w:right w:val="single" w:sz="4" w:space="0" w:color="auto"/>
            </w:tcBorders>
            <w:shd w:val="clear" w:color="000000" w:fill="FFFFFF"/>
            <w:noWrap/>
            <w:vAlign w:val="bottom"/>
            <w:hideMark/>
          </w:tcPr>
          <w:p w14:paraId="67930881" w14:textId="77777777" w:rsidR="008E39AD" w:rsidRPr="00B46637" w:rsidRDefault="008E39AD" w:rsidP="008E39AD">
            <w:pPr>
              <w:spacing w:after="0" w:line="240" w:lineRule="auto"/>
              <w:rPr>
                <w:rFonts w:ascii="Calibri" w:eastAsia="Times New Roman" w:hAnsi="Calibri" w:cs="Calibri"/>
                <w:b/>
                <w:bCs/>
                <w:color w:val="000000"/>
                <w:lang w:eastAsia="es-MX"/>
              </w:rPr>
            </w:pPr>
            <w:r w:rsidRPr="00B46637">
              <w:rPr>
                <w:rFonts w:ascii="Calibri" w:eastAsia="Times New Roman" w:hAnsi="Calibri" w:cs="Calibri"/>
                <w:b/>
                <w:bCs/>
                <w:color w:val="000000"/>
                <w:lang w:eastAsia="es-MX"/>
              </w:rPr>
              <w:t>XI.- OTROS</w:t>
            </w:r>
          </w:p>
        </w:tc>
        <w:tc>
          <w:tcPr>
            <w:tcW w:w="567" w:type="dxa"/>
            <w:tcBorders>
              <w:top w:val="nil"/>
              <w:left w:val="nil"/>
              <w:bottom w:val="single" w:sz="4" w:space="0" w:color="auto"/>
              <w:right w:val="single" w:sz="4" w:space="0" w:color="auto"/>
            </w:tcBorders>
            <w:shd w:val="clear" w:color="000000" w:fill="FFFFFF"/>
            <w:noWrap/>
            <w:vAlign w:val="bottom"/>
          </w:tcPr>
          <w:p w14:paraId="0EBA3C2B" w14:textId="5ACDFB8C" w:rsidR="008E39AD" w:rsidRPr="00B46637" w:rsidRDefault="008E39AD" w:rsidP="008E39AD">
            <w:pPr>
              <w:spacing w:after="0" w:line="240" w:lineRule="auto"/>
              <w:rPr>
                <w:rFonts w:ascii="Calibri" w:eastAsia="Times New Roman" w:hAnsi="Calibri" w:cs="Calibri"/>
                <w:b/>
                <w:bCs/>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19A30867" w14:textId="5043F9AB" w:rsidR="008E39AD" w:rsidRPr="00B46637" w:rsidRDefault="008E39AD" w:rsidP="008E39AD">
            <w:pPr>
              <w:spacing w:after="0" w:line="240" w:lineRule="auto"/>
              <w:rPr>
                <w:rFonts w:ascii="Calibri" w:eastAsia="Times New Roman" w:hAnsi="Calibri" w:cs="Calibri"/>
                <w:b/>
                <w:bCs/>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1E861589" w14:textId="45F12C79" w:rsidR="008E39AD" w:rsidRPr="00B46637" w:rsidRDefault="008E39AD" w:rsidP="008E39AD">
            <w:pPr>
              <w:spacing w:after="0" w:line="240" w:lineRule="auto"/>
              <w:rPr>
                <w:rFonts w:ascii="Calibri" w:eastAsia="Times New Roman" w:hAnsi="Calibri" w:cs="Calibri"/>
                <w:b/>
                <w:bCs/>
                <w:color w:val="000000"/>
                <w:lang w:eastAsia="es-MX"/>
              </w:rPr>
            </w:pPr>
          </w:p>
        </w:tc>
        <w:tc>
          <w:tcPr>
            <w:tcW w:w="1134" w:type="dxa"/>
            <w:tcBorders>
              <w:top w:val="nil"/>
              <w:left w:val="nil"/>
              <w:bottom w:val="single" w:sz="4" w:space="0" w:color="auto"/>
              <w:right w:val="single" w:sz="4" w:space="0" w:color="auto"/>
            </w:tcBorders>
            <w:shd w:val="clear" w:color="000000" w:fill="FFFFFF"/>
          </w:tcPr>
          <w:p w14:paraId="18F4F280" w14:textId="77777777" w:rsidR="008E39AD" w:rsidRPr="00B46637" w:rsidRDefault="008E39AD" w:rsidP="008E39AD">
            <w:pPr>
              <w:spacing w:after="0" w:line="240" w:lineRule="auto"/>
              <w:rPr>
                <w:rFonts w:ascii="Calibri" w:eastAsia="Times New Roman" w:hAnsi="Calibri" w:cs="Calibri"/>
                <w:b/>
                <w:bCs/>
                <w:color w:val="000000"/>
                <w:lang w:eastAsia="es-MX"/>
              </w:rPr>
            </w:pPr>
          </w:p>
        </w:tc>
      </w:tr>
      <w:tr w:rsidR="008E39AD" w:rsidRPr="00B46637" w14:paraId="3091C9D1"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center"/>
            <w:hideMark/>
          </w:tcPr>
          <w:p w14:paraId="3261D6DE" w14:textId="54A16C72" w:rsidR="008E39AD" w:rsidRPr="00B46637" w:rsidRDefault="008C10EB" w:rsidP="00B46637">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OT</w:t>
            </w:r>
            <w:r w:rsidR="002A38AE" w:rsidRPr="00B46637">
              <w:rPr>
                <w:rFonts w:ascii="Calibri" w:eastAsia="Times New Roman" w:hAnsi="Calibri" w:cs="Calibri"/>
                <w:b/>
                <w:color w:val="000000"/>
                <w:lang w:eastAsia="es-MX"/>
              </w:rPr>
              <w:t>-01</w:t>
            </w:r>
          </w:p>
        </w:tc>
        <w:tc>
          <w:tcPr>
            <w:tcW w:w="4961" w:type="dxa"/>
            <w:tcBorders>
              <w:top w:val="nil"/>
              <w:left w:val="nil"/>
              <w:bottom w:val="single" w:sz="4" w:space="0" w:color="auto"/>
              <w:right w:val="single" w:sz="4" w:space="0" w:color="auto"/>
            </w:tcBorders>
            <w:shd w:val="clear" w:color="000000" w:fill="FFFFFF"/>
            <w:noWrap/>
            <w:vAlign w:val="bottom"/>
            <w:hideMark/>
          </w:tcPr>
          <w:p w14:paraId="6E7CCD0D"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Entrega de claves, contraseñas o firmas de acceso a sistemas de procesos y de seguridad para su operación</w:t>
            </w:r>
          </w:p>
        </w:tc>
        <w:tc>
          <w:tcPr>
            <w:tcW w:w="567" w:type="dxa"/>
            <w:tcBorders>
              <w:top w:val="nil"/>
              <w:left w:val="nil"/>
              <w:bottom w:val="single" w:sz="4" w:space="0" w:color="auto"/>
              <w:right w:val="single" w:sz="4" w:space="0" w:color="auto"/>
            </w:tcBorders>
            <w:shd w:val="clear" w:color="000000" w:fill="FFFFFF"/>
            <w:noWrap/>
            <w:vAlign w:val="bottom"/>
          </w:tcPr>
          <w:p w14:paraId="44D353B9" w14:textId="25B9B879"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7A3FBE8A" w14:textId="20B047A8"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7A7DA845" w14:textId="2B380F50"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41AD4DE3"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355252A6"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63F83449" w14:textId="23F56C48"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OT</w:t>
            </w:r>
            <w:r w:rsidR="002A38AE" w:rsidRPr="00B46637">
              <w:rPr>
                <w:rFonts w:ascii="Calibri" w:eastAsia="Times New Roman" w:hAnsi="Calibri" w:cs="Calibri"/>
                <w:b/>
                <w:color w:val="000000"/>
                <w:lang w:eastAsia="es-MX"/>
              </w:rPr>
              <w:t>-02</w:t>
            </w:r>
          </w:p>
        </w:tc>
        <w:tc>
          <w:tcPr>
            <w:tcW w:w="4961" w:type="dxa"/>
            <w:tcBorders>
              <w:top w:val="nil"/>
              <w:left w:val="nil"/>
              <w:bottom w:val="single" w:sz="4" w:space="0" w:color="auto"/>
              <w:right w:val="single" w:sz="4" w:space="0" w:color="auto"/>
            </w:tcBorders>
            <w:shd w:val="clear" w:color="000000" w:fill="FFFFFF"/>
            <w:noWrap/>
            <w:vAlign w:val="bottom"/>
            <w:hideMark/>
          </w:tcPr>
          <w:p w14:paraId="43FABACC"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Asuntos operacionales en tramite</w:t>
            </w:r>
          </w:p>
        </w:tc>
        <w:tc>
          <w:tcPr>
            <w:tcW w:w="567" w:type="dxa"/>
            <w:tcBorders>
              <w:top w:val="nil"/>
              <w:left w:val="nil"/>
              <w:bottom w:val="single" w:sz="4" w:space="0" w:color="auto"/>
              <w:right w:val="single" w:sz="4" w:space="0" w:color="auto"/>
            </w:tcBorders>
            <w:shd w:val="clear" w:color="000000" w:fill="FFFFFF"/>
            <w:noWrap/>
            <w:vAlign w:val="bottom"/>
          </w:tcPr>
          <w:p w14:paraId="04DCFBA1" w14:textId="4F835838"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2CAE08F6" w14:textId="0DCEBF08"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2B9A850F" w14:textId="60E6B586"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61EF530F"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7086C7A2" w14:textId="77777777" w:rsidTr="00B4663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14:paraId="323968DF" w14:textId="3A528C5A"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0T</w:t>
            </w:r>
            <w:r w:rsidR="002A38AE" w:rsidRPr="00B46637">
              <w:rPr>
                <w:rFonts w:ascii="Calibri" w:eastAsia="Times New Roman" w:hAnsi="Calibri" w:cs="Calibri"/>
                <w:b/>
                <w:color w:val="000000"/>
                <w:lang w:eastAsia="es-MX"/>
              </w:rPr>
              <w:t>-03</w:t>
            </w:r>
          </w:p>
        </w:tc>
        <w:tc>
          <w:tcPr>
            <w:tcW w:w="4961" w:type="dxa"/>
            <w:tcBorders>
              <w:top w:val="nil"/>
              <w:left w:val="nil"/>
              <w:bottom w:val="single" w:sz="4" w:space="0" w:color="auto"/>
              <w:right w:val="single" w:sz="4" w:space="0" w:color="auto"/>
            </w:tcBorders>
            <w:shd w:val="clear" w:color="000000" w:fill="FFFFFF"/>
            <w:noWrap/>
            <w:vAlign w:val="bottom"/>
            <w:hideMark/>
          </w:tcPr>
          <w:p w14:paraId="5F790030"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Corte de formas oficiales</w:t>
            </w:r>
          </w:p>
        </w:tc>
        <w:tc>
          <w:tcPr>
            <w:tcW w:w="567" w:type="dxa"/>
            <w:tcBorders>
              <w:top w:val="nil"/>
              <w:left w:val="nil"/>
              <w:bottom w:val="single" w:sz="4" w:space="0" w:color="auto"/>
              <w:right w:val="single" w:sz="4" w:space="0" w:color="auto"/>
            </w:tcBorders>
            <w:shd w:val="clear" w:color="000000" w:fill="FFFFFF"/>
            <w:noWrap/>
            <w:vAlign w:val="bottom"/>
          </w:tcPr>
          <w:p w14:paraId="40090EB9" w14:textId="15DE42BD"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000000" w:fill="FFFFFF"/>
            <w:noWrap/>
            <w:vAlign w:val="bottom"/>
          </w:tcPr>
          <w:p w14:paraId="3686AE84" w14:textId="25AA6B2C"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nil"/>
              <w:left w:val="nil"/>
              <w:bottom w:val="single" w:sz="4" w:space="0" w:color="auto"/>
              <w:right w:val="single" w:sz="4" w:space="0" w:color="auto"/>
            </w:tcBorders>
            <w:shd w:val="clear" w:color="000000" w:fill="FFFFFF"/>
            <w:noWrap/>
            <w:vAlign w:val="bottom"/>
          </w:tcPr>
          <w:p w14:paraId="67E1D997" w14:textId="7CDC2CAA"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nil"/>
              <w:left w:val="nil"/>
              <w:bottom w:val="single" w:sz="4" w:space="0" w:color="auto"/>
              <w:right w:val="single" w:sz="4" w:space="0" w:color="auto"/>
            </w:tcBorders>
            <w:shd w:val="clear" w:color="000000" w:fill="FFFFFF"/>
          </w:tcPr>
          <w:p w14:paraId="5E655550"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33BA3D94" w14:textId="77777777" w:rsidTr="00B46637">
        <w:trPr>
          <w:trHeight w:val="300"/>
        </w:trPr>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A58F6E" w14:textId="4D77B708"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OT</w:t>
            </w:r>
            <w:r w:rsidR="002A38AE" w:rsidRPr="00B46637">
              <w:rPr>
                <w:rFonts w:ascii="Calibri" w:eastAsia="Times New Roman" w:hAnsi="Calibri" w:cs="Calibri"/>
                <w:b/>
                <w:color w:val="000000"/>
                <w:lang w:eastAsia="es-MX"/>
              </w:rPr>
              <w:t>-04</w:t>
            </w:r>
          </w:p>
        </w:tc>
        <w:tc>
          <w:tcPr>
            <w:tcW w:w="4961" w:type="dxa"/>
            <w:tcBorders>
              <w:top w:val="single" w:sz="4" w:space="0" w:color="auto"/>
              <w:left w:val="nil"/>
              <w:bottom w:val="single" w:sz="4" w:space="0" w:color="auto"/>
              <w:right w:val="single" w:sz="4" w:space="0" w:color="auto"/>
            </w:tcBorders>
            <w:shd w:val="clear" w:color="000000" w:fill="FFFFFF"/>
            <w:noWrap/>
            <w:vAlign w:val="bottom"/>
            <w:hideMark/>
          </w:tcPr>
          <w:p w14:paraId="537C5949"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sellos oficiales</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647A15C4" w14:textId="0887C19B"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3AA1EEA6" w14:textId="13C5061A"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single" w:sz="4" w:space="0" w:color="auto"/>
              <w:left w:val="nil"/>
              <w:bottom w:val="single" w:sz="4" w:space="0" w:color="auto"/>
              <w:right w:val="single" w:sz="4" w:space="0" w:color="auto"/>
            </w:tcBorders>
            <w:shd w:val="clear" w:color="000000" w:fill="FFFFFF"/>
            <w:noWrap/>
            <w:vAlign w:val="bottom"/>
          </w:tcPr>
          <w:p w14:paraId="714D261A" w14:textId="0AB318A4"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single" w:sz="4" w:space="0" w:color="auto"/>
              <w:left w:val="nil"/>
              <w:bottom w:val="single" w:sz="4" w:space="0" w:color="auto"/>
              <w:right w:val="single" w:sz="4" w:space="0" w:color="auto"/>
            </w:tcBorders>
            <w:shd w:val="clear" w:color="000000" w:fill="FFFFFF"/>
          </w:tcPr>
          <w:p w14:paraId="37BB9E72"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8E39AD" w:rsidRPr="00B46637" w14:paraId="7AAEC709" w14:textId="77777777" w:rsidTr="008E39AD">
        <w:trPr>
          <w:trHeight w:val="300"/>
        </w:trPr>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D91928" w14:textId="1AEF5B9B" w:rsidR="008E39AD" w:rsidRPr="00B46637" w:rsidRDefault="008C10EB"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OT</w:t>
            </w:r>
            <w:r w:rsidR="002A38AE" w:rsidRPr="00B46637">
              <w:rPr>
                <w:rFonts w:ascii="Calibri" w:eastAsia="Times New Roman" w:hAnsi="Calibri" w:cs="Calibri"/>
                <w:b/>
                <w:color w:val="000000"/>
                <w:lang w:eastAsia="es-MX"/>
              </w:rPr>
              <w:t>-05</w:t>
            </w:r>
          </w:p>
        </w:tc>
        <w:tc>
          <w:tcPr>
            <w:tcW w:w="4961" w:type="dxa"/>
            <w:tcBorders>
              <w:top w:val="single" w:sz="4" w:space="0" w:color="auto"/>
              <w:left w:val="nil"/>
              <w:bottom w:val="single" w:sz="4" w:space="0" w:color="auto"/>
              <w:right w:val="single" w:sz="4" w:space="0" w:color="auto"/>
            </w:tcBorders>
            <w:shd w:val="clear" w:color="000000" w:fill="FFFFFF"/>
            <w:noWrap/>
            <w:vAlign w:val="bottom"/>
          </w:tcPr>
          <w:p w14:paraId="45A6C476" w14:textId="77777777" w:rsidR="008E39AD" w:rsidRPr="00B46637" w:rsidRDefault="008E39AD"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Relación De llaves entregadas</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29CBADCC" w14:textId="77777777" w:rsidR="008E39AD" w:rsidRPr="00B46637" w:rsidRDefault="008E39AD" w:rsidP="008E39AD">
            <w:pPr>
              <w:spacing w:after="0" w:line="240" w:lineRule="auto"/>
              <w:rPr>
                <w:rFonts w:ascii="Calibri" w:eastAsia="Times New Roman" w:hAnsi="Calibri" w:cs="Calibri"/>
                <w:color w:val="000000"/>
                <w:lang w:eastAsia="es-MX"/>
              </w:rPr>
            </w:pP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05D7372A" w14:textId="77777777" w:rsidR="008E39AD" w:rsidRPr="00B46637" w:rsidRDefault="008E39AD" w:rsidP="008E39AD">
            <w:pPr>
              <w:spacing w:after="0" w:line="240" w:lineRule="auto"/>
              <w:rPr>
                <w:rFonts w:ascii="Calibri" w:eastAsia="Times New Roman" w:hAnsi="Calibri" w:cs="Calibri"/>
                <w:color w:val="000000"/>
                <w:lang w:eastAsia="es-MX"/>
              </w:rPr>
            </w:pPr>
          </w:p>
        </w:tc>
        <w:tc>
          <w:tcPr>
            <w:tcW w:w="1308" w:type="dxa"/>
            <w:tcBorders>
              <w:top w:val="single" w:sz="4" w:space="0" w:color="auto"/>
              <w:left w:val="nil"/>
              <w:bottom w:val="single" w:sz="4" w:space="0" w:color="auto"/>
              <w:right w:val="single" w:sz="4" w:space="0" w:color="auto"/>
            </w:tcBorders>
            <w:shd w:val="clear" w:color="000000" w:fill="FFFFFF"/>
            <w:noWrap/>
            <w:vAlign w:val="bottom"/>
          </w:tcPr>
          <w:p w14:paraId="2C6C07BF" w14:textId="77777777" w:rsidR="008E39AD" w:rsidRPr="00B46637" w:rsidRDefault="008E39AD" w:rsidP="008E39AD">
            <w:pPr>
              <w:spacing w:after="0" w:line="240" w:lineRule="auto"/>
              <w:rPr>
                <w:rFonts w:ascii="Calibri" w:eastAsia="Times New Roman" w:hAnsi="Calibri" w:cs="Calibri"/>
                <w:color w:val="000000"/>
                <w:lang w:eastAsia="es-MX"/>
              </w:rPr>
            </w:pPr>
          </w:p>
        </w:tc>
        <w:tc>
          <w:tcPr>
            <w:tcW w:w="1134" w:type="dxa"/>
            <w:tcBorders>
              <w:top w:val="single" w:sz="4" w:space="0" w:color="auto"/>
              <w:left w:val="nil"/>
              <w:bottom w:val="single" w:sz="4" w:space="0" w:color="auto"/>
              <w:right w:val="single" w:sz="4" w:space="0" w:color="auto"/>
            </w:tcBorders>
            <w:shd w:val="clear" w:color="000000" w:fill="FFFFFF"/>
          </w:tcPr>
          <w:p w14:paraId="4771FAC9" w14:textId="77777777" w:rsidR="008E39AD" w:rsidRPr="00B46637" w:rsidRDefault="008E39AD" w:rsidP="008E39AD">
            <w:pPr>
              <w:spacing w:after="0" w:line="240" w:lineRule="auto"/>
              <w:rPr>
                <w:rFonts w:ascii="Calibri" w:eastAsia="Times New Roman" w:hAnsi="Calibri" w:cs="Calibri"/>
                <w:color w:val="000000"/>
                <w:lang w:eastAsia="es-MX"/>
              </w:rPr>
            </w:pPr>
          </w:p>
        </w:tc>
      </w:tr>
      <w:tr w:rsidR="00183348" w:rsidRPr="00B46637" w14:paraId="361D7D84" w14:textId="77777777" w:rsidTr="008E39AD">
        <w:trPr>
          <w:trHeight w:val="300"/>
        </w:trPr>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19FBB8" w14:textId="2EC065E8" w:rsidR="00183348" w:rsidRPr="00B46637" w:rsidRDefault="008670E0"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OT</w:t>
            </w:r>
            <w:r w:rsidR="002A38AE" w:rsidRPr="00B46637">
              <w:rPr>
                <w:rFonts w:ascii="Calibri" w:eastAsia="Times New Roman" w:hAnsi="Calibri" w:cs="Calibri"/>
                <w:b/>
                <w:color w:val="000000"/>
                <w:lang w:eastAsia="es-MX"/>
              </w:rPr>
              <w:t>-06</w:t>
            </w:r>
          </w:p>
        </w:tc>
        <w:tc>
          <w:tcPr>
            <w:tcW w:w="4961" w:type="dxa"/>
            <w:tcBorders>
              <w:top w:val="single" w:sz="4" w:space="0" w:color="auto"/>
              <w:left w:val="nil"/>
              <w:bottom w:val="single" w:sz="4" w:space="0" w:color="auto"/>
              <w:right w:val="single" w:sz="4" w:space="0" w:color="auto"/>
            </w:tcBorders>
            <w:shd w:val="clear" w:color="000000" w:fill="FFFFFF"/>
            <w:noWrap/>
            <w:vAlign w:val="bottom"/>
          </w:tcPr>
          <w:p w14:paraId="39DA82A8" w14:textId="347A00CE" w:rsidR="00183348" w:rsidRPr="00B46637" w:rsidRDefault="003E52BA"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Entrega de claves</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0ED34572" w14:textId="77777777" w:rsidR="00183348" w:rsidRPr="00B46637" w:rsidRDefault="00183348" w:rsidP="008E39AD">
            <w:pPr>
              <w:spacing w:after="0" w:line="240" w:lineRule="auto"/>
              <w:rPr>
                <w:rFonts w:ascii="Calibri" w:eastAsia="Times New Roman" w:hAnsi="Calibri" w:cs="Calibri"/>
                <w:color w:val="000000"/>
                <w:lang w:eastAsia="es-MX"/>
              </w:rPr>
            </w:pP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5A1BEBCC" w14:textId="77777777" w:rsidR="00183348" w:rsidRPr="00B46637" w:rsidRDefault="00183348" w:rsidP="008E39AD">
            <w:pPr>
              <w:spacing w:after="0" w:line="240" w:lineRule="auto"/>
              <w:rPr>
                <w:rFonts w:ascii="Calibri" w:eastAsia="Times New Roman" w:hAnsi="Calibri" w:cs="Calibri"/>
                <w:color w:val="000000"/>
                <w:lang w:eastAsia="es-MX"/>
              </w:rPr>
            </w:pPr>
          </w:p>
        </w:tc>
        <w:tc>
          <w:tcPr>
            <w:tcW w:w="1308" w:type="dxa"/>
            <w:tcBorders>
              <w:top w:val="single" w:sz="4" w:space="0" w:color="auto"/>
              <w:left w:val="nil"/>
              <w:bottom w:val="single" w:sz="4" w:space="0" w:color="auto"/>
              <w:right w:val="single" w:sz="4" w:space="0" w:color="auto"/>
            </w:tcBorders>
            <w:shd w:val="clear" w:color="000000" w:fill="FFFFFF"/>
            <w:noWrap/>
            <w:vAlign w:val="bottom"/>
          </w:tcPr>
          <w:p w14:paraId="7C31D296" w14:textId="77777777" w:rsidR="00183348" w:rsidRPr="00B46637" w:rsidRDefault="00183348" w:rsidP="008E39AD">
            <w:pPr>
              <w:spacing w:after="0" w:line="240" w:lineRule="auto"/>
              <w:rPr>
                <w:rFonts w:ascii="Calibri" w:eastAsia="Times New Roman" w:hAnsi="Calibri" w:cs="Calibri"/>
                <w:color w:val="000000"/>
                <w:lang w:eastAsia="es-MX"/>
              </w:rPr>
            </w:pPr>
          </w:p>
        </w:tc>
        <w:tc>
          <w:tcPr>
            <w:tcW w:w="1134" w:type="dxa"/>
            <w:tcBorders>
              <w:top w:val="single" w:sz="4" w:space="0" w:color="auto"/>
              <w:left w:val="nil"/>
              <w:bottom w:val="single" w:sz="4" w:space="0" w:color="auto"/>
              <w:right w:val="single" w:sz="4" w:space="0" w:color="auto"/>
            </w:tcBorders>
            <w:shd w:val="clear" w:color="000000" w:fill="FFFFFF"/>
          </w:tcPr>
          <w:p w14:paraId="1E68D0C3" w14:textId="77777777" w:rsidR="00183348" w:rsidRPr="00B46637" w:rsidRDefault="00183348" w:rsidP="008E39AD">
            <w:pPr>
              <w:spacing w:after="0" w:line="240" w:lineRule="auto"/>
              <w:rPr>
                <w:rFonts w:ascii="Calibri" w:eastAsia="Times New Roman" w:hAnsi="Calibri" w:cs="Calibri"/>
                <w:color w:val="000000"/>
                <w:lang w:eastAsia="es-MX"/>
              </w:rPr>
            </w:pPr>
          </w:p>
        </w:tc>
      </w:tr>
      <w:tr w:rsidR="003E52BA" w:rsidRPr="00B46637" w14:paraId="732AA98E" w14:textId="77777777" w:rsidTr="008E39AD">
        <w:trPr>
          <w:trHeight w:val="300"/>
        </w:trPr>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BA1007" w14:textId="037A1DFD" w:rsidR="003E52BA" w:rsidRPr="00B46637" w:rsidRDefault="003E52BA"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OT-O7</w:t>
            </w:r>
          </w:p>
        </w:tc>
        <w:tc>
          <w:tcPr>
            <w:tcW w:w="4961" w:type="dxa"/>
            <w:tcBorders>
              <w:top w:val="single" w:sz="4" w:space="0" w:color="auto"/>
              <w:left w:val="nil"/>
              <w:bottom w:val="single" w:sz="4" w:space="0" w:color="auto"/>
              <w:right w:val="single" w:sz="4" w:space="0" w:color="auto"/>
            </w:tcBorders>
            <w:shd w:val="clear" w:color="000000" w:fill="FFFFFF"/>
            <w:noWrap/>
            <w:vAlign w:val="bottom"/>
          </w:tcPr>
          <w:p w14:paraId="29059E8E" w14:textId="77777777" w:rsidR="003E52BA" w:rsidRPr="00B46637" w:rsidRDefault="003E52BA" w:rsidP="008E39AD">
            <w:pPr>
              <w:spacing w:after="0" w:line="240" w:lineRule="auto"/>
              <w:rPr>
                <w:rFonts w:ascii="Calibri" w:eastAsia="Times New Roman" w:hAnsi="Calibri" w:cs="Calibri"/>
                <w:color w:val="000000"/>
                <w:lang w:eastAsia="es-MX"/>
              </w:rPr>
            </w:pP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57A08866" w14:textId="77777777" w:rsidR="003E52BA" w:rsidRPr="00B46637" w:rsidRDefault="003E52BA" w:rsidP="008E39AD">
            <w:pPr>
              <w:spacing w:after="0" w:line="240" w:lineRule="auto"/>
              <w:rPr>
                <w:rFonts w:ascii="Calibri" w:eastAsia="Times New Roman" w:hAnsi="Calibri" w:cs="Calibri"/>
                <w:color w:val="000000"/>
                <w:lang w:eastAsia="es-MX"/>
              </w:rPr>
            </w:pP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449D9097" w14:textId="77777777" w:rsidR="003E52BA" w:rsidRPr="00B46637" w:rsidRDefault="003E52BA" w:rsidP="008E39AD">
            <w:pPr>
              <w:spacing w:after="0" w:line="240" w:lineRule="auto"/>
              <w:rPr>
                <w:rFonts w:ascii="Calibri" w:eastAsia="Times New Roman" w:hAnsi="Calibri" w:cs="Calibri"/>
                <w:color w:val="000000"/>
                <w:lang w:eastAsia="es-MX"/>
              </w:rPr>
            </w:pPr>
          </w:p>
        </w:tc>
        <w:tc>
          <w:tcPr>
            <w:tcW w:w="1308" w:type="dxa"/>
            <w:tcBorders>
              <w:top w:val="single" w:sz="4" w:space="0" w:color="auto"/>
              <w:left w:val="nil"/>
              <w:bottom w:val="single" w:sz="4" w:space="0" w:color="auto"/>
              <w:right w:val="single" w:sz="4" w:space="0" w:color="auto"/>
            </w:tcBorders>
            <w:shd w:val="clear" w:color="000000" w:fill="FFFFFF"/>
            <w:noWrap/>
            <w:vAlign w:val="bottom"/>
          </w:tcPr>
          <w:p w14:paraId="6BC0BB08" w14:textId="77777777" w:rsidR="003E52BA" w:rsidRPr="00B46637" w:rsidRDefault="003E52BA" w:rsidP="008E39AD">
            <w:pPr>
              <w:spacing w:after="0" w:line="240" w:lineRule="auto"/>
              <w:rPr>
                <w:rFonts w:ascii="Calibri" w:eastAsia="Times New Roman" w:hAnsi="Calibri" w:cs="Calibri"/>
                <w:color w:val="000000"/>
                <w:lang w:eastAsia="es-MX"/>
              </w:rPr>
            </w:pPr>
          </w:p>
        </w:tc>
        <w:tc>
          <w:tcPr>
            <w:tcW w:w="1134" w:type="dxa"/>
            <w:tcBorders>
              <w:top w:val="single" w:sz="4" w:space="0" w:color="auto"/>
              <w:left w:val="nil"/>
              <w:bottom w:val="single" w:sz="4" w:space="0" w:color="auto"/>
              <w:right w:val="single" w:sz="4" w:space="0" w:color="auto"/>
            </w:tcBorders>
            <w:shd w:val="clear" w:color="000000" w:fill="FFFFFF"/>
          </w:tcPr>
          <w:p w14:paraId="5BD41B5D" w14:textId="77777777" w:rsidR="003E52BA" w:rsidRPr="00B46637" w:rsidRDefault="003E52BA" w:rsidP="008E39AD">
            <w:pPr>
              <w:spacing w:after="0" w:line="240" w:lineRule="auto"/>
              <w:rPr>
                <w:rFonts w:ascii="Calibri" w:eastAsia="Times New Roman" w:hAnsi="Calibri" w:cs="Calibri"/>
                <w:color w:val="000000"/>
                <w:lang w:eastAsia="es-MX"/>
              </w:rPr>
            </w:pPr>
          </w:p>
        </w:tc>
      </w:tr>
      <w:tr w:rsidR="003E52BA" w:rsidRPr="00B46637" w14:paraId="075E8552" w14:textId="77777777" w:rsidTr="008E39AD">
        <w:trPr>
          <w:trHeight w:val="300"/>
        </w:trPr>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D6E87A" w14:textId="70ECBBF3" w:rsidR="003E52BA" w:rsidRPr="00B46637" w:rsidRDefault="003E52BA" w:rsidP="008E39AD">
            <w:pPr>
              <w:spacing w:after="0" w:line="240" w:lineRule="auto"/>
              <w:rPr>
                <w:rFonts w:ascii="Calibri" w:eastAsia="Times New Roman" w:hAnsi="Calibri" w:cs="Calibri"/>
                <w:b/>
                <w:color w:val="000000"/>
                <w:lang w:eastAsia="es-MX"/>
              </w:rPr>
            </w:pPr>
            <w:r w:rsidRPr="00B46637">
              <w:rPr>
                <w:rFonts w:ascii="Calibri" w:eastAsia="Times New Roman" w:hAnsi="Calibri" w:cs="Calibri"/>
                <w:b/>
                <w:color w:val="000000"/>
                <w:lang w:eastAsia="es-MX"/>
              </w:rPr>
              <w:t>OT-08</w:t>
            </w:r>
          </w:p>
        </w:tc>
        <w:tc>
          <w:tcPr>
            <w:tcW w:w="4961" w:type="dxa"/>
            <w:tcBorders>
              <w:top w:val="single" w:sz="4" w:space="0" w:color="auto"/>
              <w:left w:val="nil"/>
              <w:bottom w:val="single" w:sz="4" w:space="0" w:color="auto"/>
              <w:right w:val="single" w:sz="4" w:space="0" w:color="auto"/>
            </w:tcBorders>
            <w:shd w:val="clear" w:color="000000" w:fill="FFFFFF"/>
            <w:noWrap/>
            <w:vAlign w:val="bottom"/>
          </w:tcPr>
          <w:p w14:paraId="56A155DA" w14:textId="0F2918A2" w:rsidR="003E52BA" w:rsidRPr="00B46637" w:rsidRDefault="003E52BA" w:rsidP="008E39AD">
            <w:pPr>
              <w:spacing w:after="0" w:line="240" w:lineRule="auto"/>
              <w:rPr>
                <w:rFonts w:ascii="Calibri" w:eastAsia="Times New Roman" w:hAnsi="Calibri" w:cs="Calibri"/>
                <w:color w:val="000000"/>
                <w:lang w:eastAsia="es-MX"/>
              </w:rPr>
            </w:pPr>
            <w:r w:rsidRPr="00B46637">
              <w:rPr>
                <w:rFonts w:ascii="Calibri" w:eastAsia="Times New Roman" w:hAnsi="Calibri" w:cs="Calibri"/>
                <w:color w:val="000000"/>
                <w:lang w:eastAsia="es-MX"/>
              </w:rPr>
              <w:t>Entrega de otros recursos</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06677B9E" w14:textId="77777777" w:rsidR="003E52BA" w:rsidRPr="00B46637" w:rsidRDefault="003E52BA" w:rsidP="008E39AD">
            <w:pPr>
              <w:spacing w:after="0" w:line="240" w:lineRule="auto"/>
              <w:rPr>
                <w:rFonts w:ascii="Calibri" w:eastAsia="Times New Roman" w:hAnsi="Calibri" w:cs="Calibri"/>
                <w:color w:val="000000"/>
                <w:lang w:eastAsia="es-MX"/>
              </w:rPr>
            </w:pP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4AFE13B2" w14:textId="77777777" w:rsidR="003E52BA" w:rsidRPr="00B46637" w:rsidRDefault="003E52BA" w:rsidP="008E39AD">
            <w:pPr>
              <w:spacing w:after="0" w:line="240" w:lineRule="auto"/>
              <w:rPr>
                <w:rFonts w:ascii="Calibri" w:eastAsia="Times New Roman" w:hAnsi="Calibri" w:cs="Calibri"/>
                <w:color w:val="000000"/>
                <w:lang w:eastAsia="es-MX"/>
              </w:rPr>
            </w:pPr>
          </w:p>
        </w:tc>
        <w:tc>
          <w:tcPr>
            <w:tcW w:w="1308" w:type="dxa"/>
            <w:tcBorders>
              <w:top w:val="single" w:sz="4" w:space="0" w:color="auto"/>
              <w:left w:val="nil"/>
              <w:bottom w:val="single" w:sz="4" w:space="0" w:color="auto"/>
              <w:right w:val="single" w:sz="4" w:space="0" w:color="auto"/>
            </w:tcBorders>
            <w:shd w:val="clear" w:color="000000" w:fill="FFFFFF"/>
            <w:noWrap/>
            <w:vAlign w:val="bottom"/>
          </w:tcPr>
          <w:p w14:paraId="10466F74" w14:textId="77777777" w:rsidR="003E52BA" w:rsidRPr="00B46637" w:rsidRDefault="003E52BA" w:rsidP="008E39AD">
            <w:pPr>
              <w:spacing w:after="0" w:line="240" w:lineRule="auto"/>
              <w:rPr>
                <w:rFonts w:ascii="Calibri" w:eastAsia="Times New Roman" w:hAnsi="Calibri" w:cs="Calibri"/>
                <w:color w:val="000000"/>
                <w:lang w:eastAsia="es-MX"/>
              </w:rPr>
            </w:pPr>
          </w:p>
        </w:tc>
        <w:tc>
          <w:tcPr>
            <w:tcW w:w="1134" w:type="dxa"/>
            <w:tcBorders>
              <w:top w:val="single" w:sz="4" w:space="0" w:color="auto"/>
              <w:left w:val="nil"/>
              <w:bottom w:val="single" w:sz="4" w:space="0" w:color="auto"/>
              <w:right w:val="single" w:sz="4" w:space="0" w:color="auto"/>
            </w:tcBorders>
            <w:shd w:val="clear" w:color="000000" w:fill="FFFFFF"/>
          </w:tcPr>
          <w:p w14:paraId="792E7C2B" w14:textId="77777777" w:rsidR="003E52BA" w:rsidRPr="00B46637" w:rsidRDefault="003E52BA" w:rsidP="008E39AD">
            <w:pPr>
              <w:spacing w:after="0" w:line="240" w:lineRule="auto"/>
              <w:rPr>
                <w:rFonts w:ascii="Calibri" w:eastAsia="Times New Roman" w:hAnsi="Calibri" w:cs="Calibri"/>
                <w:color w:val="000000"/>
                <w:lang w:eastAsia="es-MX"/>
              </w:rPr>
            </w:pPr>
          </w:p>
        </w:tc>
      </w:tr>
    </w:tbl>
    <w:p w14:paraId="1E169231" w14:textId="77777777"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p>
    <w:p w14:paraId="62F32742" w14:textId="33FDC95E"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r w:rsidRPr="00B46637">
        <w:rPr>
          <w:rFonts w:ascii="Arial" w:eastAsia="MS Mincho" w:hAnsi="Arial" w:cs="Arial"/>
          <w:b/>
          <w:color w:val="000000" w:themeColor="text1"/>
          <w:sz w:val="24"/>
          <w:szCs w:val="24"/>
          <w:lang w:val="es-ES_tradnl" w:eastAsia="es-ES"/>
        </w:rPr>
        <w:t xml:space="preserve">XII.- OTROS HECHOS </w:t>
      </w:r>
      <w:r w:rsidRPr="00B46637">
        <w:rPr>
          <w:rFonts w:ascii="Arial" w:eastAsia="MS Mincho" w:hAnsi="Arial" w:cs="Arial"/>
          <w:color w:val="000000" w:themeColor="text1"/>
          <w:sz w:val="24"/>
          <w:szCs w:val="24"/>
          <w:lang w:val="es-ES_tradnl" w:eastAsia="es-ES"/>
        </w:rPr>
        <w:t>-------------------------------------------------------</w:t>
      </w:r>
      <w:r w:rsidR="00B46637" w:rsidRPr="00B46637">
        <w:rPr>
          <w:rFonts w:ascii="Arial" w:eastAsia="MS Mincho" w:hAnsi="Arial" w:cs="Arial"/>
          <w:color w:val="000000" w:themeColor="text1"/>
          <w:sz w:val="24"/>
          <w:szCs w:val="24"/>
          <w:lang w:val="es-ES_tradnl" w:eastAsia="es-ES"/>
        </w:rPr>
        <w:t>----</w:t>
      </w:r>
      <w:r w:rsidRPr="00B46637">
        <w:rPr>
          <w:rFonts w:ascii="Arial" w:eastAsia="MS Mincho" w:hAnsi="Arial" w:cs="Arial"/>
          <w:color w:val="000000" w:themeColor="text1"/>
          <w:sz w:val="24"/>
          <w:szCs w:val="24"/>
          <w:lang w:val="es-ES_tradnl" w:eastAsia="es-ES"/>
        </w:rPr>
        <w:t>-------------------------------</w:t>
      </w:r>
    </w:p>
    <w:p w14:paraId="2535F76E" w14:textId="510BF925" w:rsidR="008E39AD" w:rsidRPr="00B46637" w:rsidRDefault="008E39AD" w:rsidP="008E39AD">
      <w:pPr>
        <w:spacing w:after="0" w:line="240" w:lineRule="auto"/>
        <w:jc w:val="both"/>
        <w:rPr>
          <w:rFonts w:ascii="Arial" w:eastAsia="MS Mincho" w:hAnsi="Arial" w:cs="Arial"/>
          <w:sz w:val="24"/>
          <w:szCs w:val="24"/>
          <w:lang w:val="es-ES_tradnl" w:eastAsia="es-ES"/>
        </w:rPr>
      </w:pPr>
      <w:r w:rsidRPr="00B46637">
        <w:rPr>
          <w:rFonts w:ascii="Arial" w:eastAsia="MS Mincho" w:hAnsi="Arial" w:cs="Arial"/>
          <w:sz w:val="24"/>
          <w:szCs w:val="24"/>
          <w:lang w:val="es-ES_tradnl" w:eastAsia="es-ES"/>
        </w:rPr>
        <w:t xml:space="preserve">El </w:t>
      </w:r>
      <w:r w:rsidRPr="00B46637">
        <w:rPr>
          <w:rFonts w:ascii="Arial" w:eastAsia="MS Mincho" w:hAnsi="Arial" w:cs="Arial"/>
          <w:b/>
          <w:sz w:val="24"/>
          <w:szCs w:val="24"/>
          <w:lang w:val="es-ES_tradnl" w:eastAsia="es-ES"/>
        </w:rPr>
        <w:t xml:space="preserve">C. </w:t>
      </w:r>
      <w:r w:rsidRPr="00B46637">
        <w:rPr>
          <w:rFonts w:ascii="Arial" w:eastAsia="MS Mincho" w:hAnsi="Arial" w:cs="Arial"/>
          <w:bCs/>
          <w:color w:val="C00000"/>
          <w:sz w:val="24"/>
          <w:szCs w:val="24"/>
          <w:lang w:val="es-ES_tradnl" w:eastAsia="es-ES"/>
        </w:rPr>
        <w:t>(</w:t>
      </w:r>
      <w:r w:rsidR="00AC5AA7" w:rsidRPr="00B46637">
        <w:rPr>
          <w:rFonts w:ascii="Arial" w:eastAsia="MS Mincho" w:hAnsi="Arial" w:cs="Arial"/>
          <w:bCs/>
          <w:color w:val="C00000"/>
          <w:sz w:val="24"/>
          <w:szCs w:val="24"/>
          <w:lang w:val="es-ES_tradnl" w:eastAsia="es-ES"/>
        </w:rPr>
        <w:t>47</w:t>
      </w:r>
      <w:r w:rsidRPr="00B46637">
        <w:rPr>
          <w:rFonts w:ascii="Arial" w:eastAsia="MS Mincho" w:hAnsi="Arial" w:cs="Arial"/>
          <w:bCs/>
          <w:color w:val="C00000"/>
          <w:sz w:val="24"/>
          <w:szCs w:val="24"/>
          <w:lang w:val="es-ES_tradnl" w:eastAsia="es-ES"/>
        </w:rPr>
        <w:t>)</w:t>
      </w:r>
      <w:r w:rsidRPr="00B46637">
        <w:rPr>
          <w:rFonts w:ascii="Arial" w:eastAsia="MS Mincho" w:hAnsi="Arial" w:cs="Arial"/>
          <w:bCs/>
          <w:sz w:val="24"/>
          <w:szCs w:val="24"/>
          <w:lang w:val="es-ES_tradnl" w:eastAsia="es-ES"/>
        </w:rPr>
        <w:t>,</w:t>
      </w:r>
      <w:r w:rsidRPr="00B46637">
        <w:rPr>
          <w:rFonts w:ascii="Arial" w:eastAsia="MS Mincho" w:hAnsi="Arial" w:cs="Arial"/>
          <w:b/>
          <w:bCs/>
          <w:sz w:val="24"/>
          <w:szCs w:val="24"/>
          <w:lang w:val="es-ES_tradnl" w:eastAsia="es-ES"/>
        </w:rPr>
        <w:t xml:space="preserve"> </w:t>
      </w:r>
      <w:r w:rsidRPr="00B46637">
        <w:rPr>
          <w:rFonts w:ascii="Arial" w:eastAsia="MS Mincho" w:hAnsi="Arial" w:cs="Arial"/>
          <w:bCs/>
          <w:sz w:val="24"/>
          <w:szCs w:val="24"/>
          <w:lang w:val="es-ES_tradnl" w:eastAsia="es-ES"/>
        </w:rPr>
        <w:t>h</w:t>
      </w:r>
      <w:r w:rsidRPr="00B46637">
        <w:rPr>
          <w:rFonts w:ascii="Arial" w:eastAsia="MS Mincho" w:hAnsi="Arial" w:cs="Arial"/>
          <w:sz w:val="24"/>
          <w:szCs w:val="24"/>
          <w:lang w:val="es-ES_tradnl" w:eastAsia="es-ES"/>
        </w:rPr>
        <w:t>ace constar los siguientes hechos que a su juicio se requieren documentar en la presente acta. ------------</w:t>
      </w:r>
      <w:r w:rsidR="00AC5AA7" w:rsidRPr="00B46637">
        <w:rPr>
          <w:rFonts w:ascii="Arial" w:eastAsia="MS Mincho" w:hAnsi="Arial" w:cs="Arial"/>
          <w:sz w:val="24"/>
          <w:szCs w:val="24"/>
          <w:lang w:val="es-ES_tradnl" w:eastAsia="es-ES"/>
        </w:rPr>
        <w:t>--------------------------------------------</w:t>
      </w:r>
      <w:r w:rsidRPr="00B46637">
        <w:rPr>
          <w:rFonts w:ascii="Arial" w:eastAsia="MS Mincho" w:hAnsi="Arial" w:cs="Arial"/>
          <w:sz w:val="24"/>
          <w:szCs w:val="24"/>
          <w:lang w:val="es-ES_tradnl" w:eastAsia="es-ES"/>
        </w:rPr>
        <w:t>------------------------------------------</w:t>
      </w:r>
    </w:p>
    <w:p w14:paraId="2261F262" w14:textId="61F9A0D9" w:rsidR="008E39AD" w:rsidRPr="00B46637" w:rsidRDefault="008E39AD" w:rsidP="008E39AD">
      <w:pPr>
        <w:spacing w:after="0" w:line="240" w:lineRule="auto"/>
        <w:jc w:val="both"/>
        <w:rPr>
          <w:rFonts w:ascii="Arial" w:eastAsia="MS Mincho" w:hAnsi="Arial" w:cs="Arial"/>
          <w:sz w:val="24"/>
          <w:szCs w:val="24"/>
          <w:lang w:val="es-ES_tradnl" w:eastAsia="es-ES"/>
        </w:rPr>
      </w:pPr>
      <w:r w:rsidRPr="00B46637">
        <w:rPr>
          <w:rFonts w:ascii="Arial" w:eastAsia="MS Mincho" w:hAnsi="Arial" w:cs="Arial"/>
          <w:sz w:val="24"/>
          <w:szCs w:val="24"/>
          <w:lang w:val="es-ES_tradnl" w:eastAsia="es-ES"/>
        </w:rPr>
        <w:t xml:space="preserve">El </w:t>
      </w:r>
      <w:r w:rsidRPr="00B46637">
        <w:rPr>
          <w:rFonts w:ascii="Arial" w:eastAsia="MS Mincho" w:hAnsi="Arial" w:cs="Arial"/>
          <w:b/>
          <w:sz w:val="24"/>
          <w:szCs w:val="24"/>
          <w:lang w:val="es-ES_tradnl" w:eastAsia="es-ES"/>
        </w:rPr>
        <w:t xml:space="preserve">C. </w:t>
      </w:r>
      <w:r w:rsidRPr="00B46637">
        <w:rPr>
          <w:rFonts w:ascii="Arial" w:eastAsia="MS Mincho" w:hAnsi="Arial" w:cs="Arial"/>
          <w:bCs/>
          <w:color w:val="C00000"/>
          <w:sz w:val="24"/>
          <w:szCs w:val="24"/>
          <w:lang w:val="es-ES_tradnl" w:eastAsia="es-ES"/>
        </w:rPr>
        <w:t>(</w:t>
      </w:r>
      <w:r w:rsidR="00AC5AA7" w:rsidRPr="00B46637">
        <w:rPr>
          <w:rFonts w:ascii="Arial" w:eastAsia="MS Mincho" w:hAnsi="Arial" w:cs="Arial"/>
          <w:bCs/>
          <w:color w:val="C00000"/>
          <w:sz w:val="24"/>
          <w:szCs w:val="24"/>
          <w:lang w:val="es-ES_tradnl" w:eastAsia="es-ES"/>
        </w:rPr>
        <w:t>48</w:t>
      </w:r>
      <w:r w:rsidRPr="00B46637">
        <w:rPr>
          <w:rFonts w:ascii="Arial" w:eastAsia="MS Mincho" w:hAnsi="Arial" w:cs="Arial"/>
          <w:bCs/>
          <w:color w:val="C00000"/>
          <w:sz w:val="24"/>
          <w:szCs w:val="24"/>
          <w:lang w:val="es-ES_tradnl" w:eastAsia="es-ES"/>
        </w:rPr>
        <w:t>)</w:t>
      </w:r>
      <w:r w:rsidRPr="00B46637">
        <w:rPr>
          <w:rFonts w:ascii="Arial" w:eastAsia="MS Mincho" w:hAnsi="Arial" w:cs="Arial"/>
          <w:bCs/>
          <w:sz w:val="24"/>
          <w:szCs w:val="24"/>
          <w:lang w:val="es-ES_tradnl" w:eastAsia="es-ES"/>
        </w:rPr>
        <w:t>,</w:t>
      </w:r>
      <w:r w:rsidRPr="00B46637">
        <w:rPr>
          <w:rFonts w:ascii="Arial" w:eastAsia="MS Mincho" w:hAnsi="Arial" w:cs="Arial"/>
          <w:b/>
          <w:bCs/>
          <w:sz w:val="24"/>
          <w:szCs w:val="24"/>
          <w:lang w:val="es-ES_tradnl" w:eastAsia="es-ES"/>
        </w:rPr>
        <w:t xml:space="preserve"> </w:t>
      </w:r>
      <w:r w:rsidRPr="00B46637">
        <w:rPr>
          <w:rFonts w:ascii="Arial" w:eastAsia="MS Mincho" w:hAnsi="Arial" w:cs="Arial"/>
          <w:bCs/>
          <w:sz w:val="24"/>
          <w:szCs w:val="24"/>
          <w:lang w:val="es-ES_tradnl" w:eastAsia="es-ES"/>
        </w:rPr>
        <w:t>h</w:t>
      </w:r>
      <w:r w:rsidRPr="00B46637">
        <w:rPr>
          <w:rFonts w:ascii="Arial" w:eastAsia="MS Mincho" w:hAnsi="Arial" w:cs="Arial"/>
          <w:sz w:val="24"/>
          <w:szCs w:val="24"/>
          <w:lang w:val="es-ES_tradnl" w:eastAsia="es-ES"/>
        </w:rPr>
        <w:t>ace constar los siguientes hechos que a su juicio se requieren documentar en la presente acta. -------------------------------------------</w:t>
      </w:r>
      <w:r w:rsidR="00B46637" w:rsidRPr="00B46637">
        <w:rPr>
          <w:rFonts w:ascii="Arial" w:eastAsia="MS Mincho" w:hAnsi="Arial" w:cs="Arial"/>
          <w:sz w:val="24"/>
          <w:szCs w:val="24"/>
          <w:lang w:val="es-ES_tradnl" w:eastAsia="es-ES"/>
        </w:rPr>
        <w:t>--------------------------------------</w:t>
      </w:r>
      <w:r w:rsidRPr="00B46637">
        <w:rPr>
          <w:rFonts w:ascii="Arial" w:eastAsia="MS Mincho" w:hAnsi="Arial" w:cs="Arial"/>
          <w:sz w:val="24"/>
          <w:szCs w:val="24"/>
          <w:lang w:val="es-ES_tradnl" w:eastAsia="es-ES"/>
        </w:rPr>
        <w:t>-----------------</w:t>
      </w:r>
    </w:p>
    <w:p w14:paraId="229C4EA7" w14:textId="2A22DA04" w:rsidR="008E39AD" w:rsidRPr="00B46637" w:rsidRDefault="008E39AD" w:rsidP="008E39AD">
      <w:pPr>
        <w:spacing w:after="0" w:line="240" w:lineRule="auto"/>
        <w:jc w:val="both"/>
        <w:rPr>
          <w:rFonts w:ascii="Arial" w:eastAsia="MS Mincho" w:hAnsi="Arial" w:cs="Arial"/>
          <w:sz w:val="24"/>
          <w:szCs w:val="24"/>
          <w:lang w:val="es-ES_tradnl" w:eastAsia="es-ES"/>
        </w:rPr>
      </w:pPr>
      <w:r w:rsidRPr="00B46637">
        <w:rPr>
          <w:rFonts w:ascii="Arial" w:eastAsia="MS Mincho" w:hAnsi="Arial" w:cs="Arial"/>
          <w:sz w:val="24"/>
          <w:szCs w:val="24"/>
          <w:lang w:val="es-ES_tradnl" w:eastAsia="es-ES"/>
        </w:rPr>
        <w:t xml:space="preserve">El </w:t>
      </w:r>
      <w:r w:rsidRPr="00B46637">
        <w:rPr>
          <w:rFonts w:ascii="Arial" w:eastAsia="MS Mincho" w:hAnsi="Arial" w:cs="Arial"/>
          <w:b/>
          <w:sz w:val="24"/>
          <w:szCs w:val="24"/>
          <w:lang w:val="es-ES_tradnl" w:eastAsia="es-ES"/>
        </w:rPr>
        <w:t xml:space="preserve">C. </w:t>
      </w:r>
      <w:r w:rsidRPr="00B46637">
        <w:rPr>
          <w:rFonts w:ascii="Arial" w:eastAsia="MS Mincho" w:hAnsi="Arial" w:cs="Arial"/>
          <w:bCs/>
          <w:color w:val="C00000"/>
          <w:sz w:val="24"/>
          <w:szCs w:val="24"/>
          <w:lang w:val="es-ES_tradnl" w:eastAsia="es-ES"/>
        </w:rPr>
        <w:t>(</w:t>
      </w:r>
      <w:r w:rsidR="00AC5AA7" w:rsidRPr="00B46637">
        <w:rPr>
          <w:rFonts w:ascii="Arial" w:eastAsia="MS Mincho" w:hAnsi="Arial" w:cs="Arial"/>
          <w:bCs/>
          <w:color w:val="C00000"/>
          <w:sz w:val="24"/>
          <w:szCs w:val="24"/>
          <w:lang w:val="es-ES_tradnl" w:eastAsia="es-ES"/>
        </w:rPr>
        <w:t>49</w:t>
      </w:r>
      <w:r w:rsidRPr="00B46637">
        <w:rPr>
          <w:rFonts w:ascii="Arial" w:eastAsia="MS Mincho" w:hAnsi="Arial" w:cs="Arial"/>
          <w:bCs/>
          <w:color w:val="C00000"/>
          <w:sz w:val="24"/>
          <w:szCs w:val="24"/>
          <w:lang w:val="es-ES_tradnl" w:eastAsia="es-ES"/>
        </w:rPr>
        <w:t>)</w:t>
      </w:r>
      <w:r w:rsidRPr="00B46637">
        <w:rPr>
          <w:rFonts w:ascii="Arial" w:eastAsia="MS Mincho" w:hAnsi="Arial" w:cs="Arial"/>
          <w:sz w:val="24"/>
          <w:szCs w:val="24"/>
          <w:lang w:val="es-ES_tradnl" w:eastAsia="es-ES"/>
        </w:rPr>
        <w:t xml:space="preserve">, manifiesta bajo protesta de decir verdad, haber proporcionado sin omisión alguna, todos los elementos necesarios para la formulación del Acta, y que no fue omitido ningún </w:t>
      </w:r>
      <w:r w:rsidRPr="00B46637">
        <w:rPr>
          <w:rFonts w:ascii="Arial" w:eastAsia="MS Mincho" w:hAnsi="Arial" w:cs="Arial"/>
          <w:sz w:val="24"/>
          <w:szCs w:val="24"/>
          <w:lang w:val="es-ES_tradnl" w:eastAsia="es-ES"/>
        </w:rPr>
        <w:lastRenderedPageBreak/>
        <w:t xml:space="preserve">asunto o aspecto importante relativo a su gestión. Asimismo, manifiesta tener conocimiento de que el contenido del Acta y sus anexos serán verificados, por lo que podrá ser citado por la </w:t>
      </w:r>
      <w:r w:rsidR="00AC5AA7" w:rsidRPr="00B46637">
        <w:rPr>
          <w:rFonts w:ascii="Arial" w:eastAsia="MS Mincho" w:hAnsi="Arial" w:cs="Arial"/>
          <w:color w:val="C00000"/>
          <w:sz w:val="24"/>
          <w:szCs w:val="24"/>
          <w:lang w:val="es-ES_tradnl" w:eastAsia="es-ES"/>
        </w:rPr>
        <w:t>(50)</w:t>
      </w:r>
      <w:r w:rsidRPr="00B46637">
        <w:rPr>
          <w:rFonts w:ascii="Arial" w:eastAsia="MS Mincho" w:hAnsi="Arial" w:cs="Arial"/>
          <w:color w:val="C00000"/>
          <w:sz w:val="24"/>
          <w:szCs w:val="24"/>
          <w:lang w:val="es-ES_tradnl" w:eastAsia="es-ES"/>
        </w:rPr>
        <w:t xml:space="preserve"> </w:t>
      </w:r>
      <w:r w:rsidRPr="00B46637">
        <w:rPr>
          <w:rFonts w:ascii="Arial" w:eastAsia="MS Mincho" w:hAnsi="Arial" w:cs="Arial"/>
          <w:sz w:val="24"/>
          <w:szCs w:val="24"/>
          <w:lang w:val="es-ES_tradnl" w:eastAsia="es-ES"/>
        </w:rPr>
        <w:t xml:space="preserve">o por la </w:t>
      </w:r>
      <w:r w:rsidR="008E49C4" w:rsidRPr="00B46637">
        <w:rPr>
          <w:rFonts w:ascii="Arial" w:eastAsia="Times New Roman" w:hAnsi="Arial" w:cs="Arial"/>
          <w:sz w:val="24"/>
          <w:szCs w:val="24"/>
          <w:lang w:val="es-ES_tradnl" w:eastAsia="ar-SA"/>
        </w:rPr>
        <w:t>Secretarí</w:t>
      </w:r>
      <w:r w:rsidRPr="00B46637">
        <w:rPr>
          <w:rFonts w:ascii="Arial" w:eastAsia="Times New Roman" w:hAnsi="Arial" w:cs="Arial"/>
          <w:sz w:val="24"/>
          <w:szCs w:val="24"/>
          <w:lang w:val="es-ES_tradnl" w:eastAsia="ar-SA"/>
        </w:rPr>
        <w:t>a de Contraloría y Transparencia Gubernamental</w:t>
      </w:r>
      <w:r w:rsidRPr="00B46637">
        <w:rPr>
          <w:rFonts w:ascii="Arial" w:eastAsia="MS Mincho" w:hAnsi="Arial" w:cs="Arial"/>
          <w:sz w:val="24"/>
          <w:szCs w:val="24"/>
          <w:lang w:val="es-ES_tradnl" w:eastAsia="es-ES"/>
        </w:rPr>
        <w:t xml:space="preserve">, para realizar las aclaraciones y proporcionar la información adicional que se le requiera, dentro de los </w:t>
      </w:r>
      <w:r w:rsidRPr="00B46637">
        <w:rPr>
          <w:rFonts w:ascii="Arial" w:eastAsia="MS Mincho" w:hAnsi="Arial" w:cs="Arial"/>
          <w:b/>
          <w:sz w:val="24"/>
          <w:szCs w:val="24"/>
          <w:lang w:val="es-ES_tradnl" w:eastAsia="es-ES"/>
        </w:rPr>
        <w:t>30 días hábiles siguientes a la firma del Acta</w:t>
      </w:r>
      <w:r w:rsidRPr="00B46637">
        <w:rPr>
          <w:rFonts w:ascii="Arial" w:eastAsia="MS Mincho" w:hAnsi="Arial" w:cs="Arial"/>
          <w:sz w:val="24"/>
          <w:szCs w:val="24"/>
          <w:lang w:val="es-ES_tradnl" w:eastAsia="es-ES"/>
        </w:rPr>
        <w:t>, levantándose el acta administrativa correspondiente, en la que se establecerán las inconsistencias detectadas y los acuerdos tomados. -------</w:t>
      </w:r>
      <w:r w:rsidR="00AC5AA7" w:rsidRPr="00B46637">
        <w:rPr>
          <w:rFonts w:ascii="Arial" w:eastAsia="MS Mincho" w:hAnsi="Arial" w:cs="Arial"/>
          <w:sz w:val="24"/>
          <w:szCs w:val="24"/>
          <w:lang w:val="es-ES_tradnl" w:eastAsia="es-ES"/>
        </w:rPr>
        <w:t>-------------------------------------------------------------------------------------------------</w:t>
      </w:r>
      <w:r w:rsidRPr="00B46637">
        <w:rPr>
          <w:rFonts w:ascii="Arial" w:eastAsia="MS Mincho" w:hAnsi="Arial" w:cs="Arial"/>
          <w:sz w:val="24"/>
          <w:szCs w:val="24"/>
          <w:lang w:val="es-ES_tradnl" w:eastAsia="es-ES"/>
        </w:rPr>
        <w:t>----</w:t>
      </w:r>
    </w:p>
    <w:p w14:paraId="61822738" w14:textId="16128E24" w:rsidR="008E39AD" w:rsidRPr="00B46637" w:rsidRDefault="008E39AD" w:rsidP="008E39AD">
      <w:pPr>
        <w:spacing w:after="0" w:line="240" w:lineRule="auto"/>
        <w:jc w:val="both"/>
        <w:rPr>
          <w:rFonts w:ascii="Arial" w:eastAsia="MS Mincho" w:hAnsi="Arial" w:cs="Arial"/>
          <w:sz w:val="24"/>
          <w:szCs w:val="24"/>
          <w:lang w:val="es-ES_tradnl" w:eastAsia="es-ES"/>
        </w:rPr>
      </w:pPr>
      <w:r w:rsidRPr="00B46637">
        <w:rPr>
          <w:rFonts w:ascii="Arial" w:eastAsia="MS Mincho" w:hAnsi="Arial" w:cs="Arial"/>
          <w:sz w:val="24"/>
          <w:szCs w:val="24"/>
          <w:lang w:val="es-ES_tradnl" w:eastAsia="es-ES"/>
        </w:rPr>
        <w:t>La presente entrega, no implica liberación alguna de responsabilidades que pudieran llegarse a determinar por la autoridad competente con posterioridad. ------------------------</w:t>
      </w:r>
      <w:r w:rsidR="00AC5AA7" w:rsidRPr="00B46637">
        <w:rPr>
          <w:rFonts w:ascii="Arial" w:eastAsia="MS Mincho" w:hAnsi="Arial" w:cs="Arial"/>
          <w:sz w:val="24"/>
          <w:szCs w:val="24"/>
          <w:lang w:val="es-ES_tradnl" w:eastAsia="es-ES"/>
        </w:rPr>
        <w:t>----</w:t>
      </w:r>
      <w:r w:rsidRPr="00B46637">
        <w:rPr>
          <w:rFonts w:ascii="Arial" w:eastAsia="MS Mincho" w:hAnsi="Arial" w:cs="Arial"/>
          <w:sz w:val="24"/>
          <w:szCs w:val="24"/>
          <w:lang w:val="es-ES_tradnl" w:eastAsia="es-ES"/>
        </w:rPr>
        <w:t>-</w:t>
      </w:r>
    </w:p>
    <w:p w14:paraId="59278548" w14:textId="79110843" w:rsidR="008E39AD" w:rsidRPr="00B46637" w:rsidRDefault="008E39AD" w:rsidP="008E39AD">
      <w:pPr>
        <w:widowControl w:val="0"/>
        <w:suppressAutoHyphens/>
        <w:spacing w:after="0" w:line="240" w:lineRule="auto"/>
        <w:jc w:val="both"/>
        <w:rPr>
          <w:rFonts w:ascii="Arial" w:eastAsia="Times New Roman" w:hAnsi="Arial" w:cs="Arial"/>
          <w:sz w:val="24"/>
          <w:szCs w:val="24"/>
          <w:lang w:val="es-ES_tradnl" w:eastAsia="ar-SA"/>
        </w:rPr>
      </w:pPr>
      <w:r w:rsidRPr="00B46637">
        <w:rPr>
          <w:rFonts w:ascii="Arial" w:eastAsia="Times New Roman" w:hAnsi="Arial" w:cs="Arial"/>
          <w:sz w:val="24"/>
          <w:szCs w:val="24"/>
          <w:lang w:val="es-ES_tradnl" w:eastAsia="ar-SA"/>
        </w:rPr>
        <w:t xml:space="preserve">El </w:t>
      </w:r>
      <w:r w:rsidRPr="00B46637">
        <w:rPr>
          <w:rFonts w:ascii="Arial" w:eastAsia="Times New Roman" w:hAnsi="Arial" w:cs="Arial"/>
          <w:b/>
          <w:sz w:val="24"/>
          <w:szCs w:val="24"/>
          <w:lang w:val="es-ES_tradnl" w:eastAsia="ar-SA"/>
        </w:rPr>
        <w:t>C.</w:t>
      </w:r>
      <w:r w:rsidRPr="00B46637">
        <w:rPr>
          <w:rFonts w:ascii="Arial" w:eastAsia="Times New Roman" w:hAnsi="Arial" w:cs="Arial"/>
          <w:sz w:val="24"/>
          <w:szCs w:val="24"/>
          <w:lang w:val="es-ES_tradnl" w:eastAsia="ar-SA"/>
        </w:rPr>
        <w:t xml:space="preserve"> </w:t>
      </w:r>
      <w:r w:rsidRPr="00B46637">
        <w:rPr>
          <w:rFonts w:ascii="Arial" w:eastAsia="MS Mincho" w:hAnsi="Arial" w:cs="Arial"/>
          <w:bCs/>
          <w:color w:val="C00000"/>
          <w:sz w:val="24"/>
          <w:szCs w:val="24"/>
          <w:lang w:val="es-ES_tradnl" w:eastAsia="es-ES"/>
        </w:rPr>
        <w:t>(</w:t>
      </w:r>
      <w:r w:rsidR="00AC5AA7" w:rsidRPr="00B46637">
        <w:rPr>
          <w:rFonts w:ascii="Arial" w:eastAsia="MS Mincho" w:hAnsi="Arial" w:cs="Arial"/>
          <w:bCs/>
          <w:color w:val="C00000"/>
          <w:sz w:val="24"/>
          <w:szCs w:val="24"/>
          <w:lang w:val="es-ES_tradnl" w:eastAsia="es-ES"/>
        </w:rPr>
        <w:t>51</w:t>
      </w:r>
      <w:r w:rsidRPr="00B46637">
        <w:rPr>
          <w:rFonts w:ascii="Arial" w:eastAsia="MS Mincho" w:hAnsi="Arial" w:cs="Arial"/>
          <w:bCs/>
          <w:color w:val="C00000"/>
          <w:sz w:val="24"/>
          <w:szCs w:val="24"/>
          <w:lang w:val="es-ES_tradnl" w:eastAsia="es-ES"/>
        </w:rPr>
        <w:t>)</w:t>
      </w:r>
      <w:r w:rsidRPr="00B46637">
        <w:rPr>
          <w:rFonts w:ascii="Arial" w:eastAsia="Times New Roman" w:hAnsi="Arial" w:cs="Arial"/>
          <w:bCs/>
          <w:sz w:val="24"/>
          <w:szCs w:val="24"/>
          <w:lang w:val="es-ES_tradnl" w:eastAsia="ar-SA"/>
        </w:rPr>
        <w:t>,</w:t>
      </w:r>
      <w:r w:rsidRPr="00B46637">
        <w:rPr>
          <w:rFonts w:ascii="Arial" w:eastAsia="Times New Roman" w:hAnsi="Arial" w:cs="Arial"/>
          <w:sz w:val="24"/>
          <w:szCs w:val="24"/>
          <w:lang w:val="es-ES_tradnl" w:eastAsia="ar-SA"/>
        </w:rPr>
        <w:t xml:space="preserve"> recibe con las reservas de ley del </w:t>
      </w:r>
      <w:r w:rsidRPr="00B46637">
        <w:rPr>
          <w:rFonts w:ascii="Arial" w:eastAsia="Times New Roman" w:hAnsi="Arial" w:cs="Arial"/>
          <w:b/>
          <w:sz w:val="24"/>
          <w:szCs w:val="24"/>
          <w:lang w:val="es-ES_tradnl" w:eastAsia="ar-SA"/>
        </w:rPr>
        <w:t>C.</w:t>
      </w:r>
      <w:r w:rsidRPr="00B46637">
        <w:rPr>
          <w:rFonts w:ascii="Arial" w:eastAsia="Times New Roman" w:hAnsi="Arial" w:cs="Arial"/>
          <w:sz w:val="24"/>
          <w:szCs w:val="24"/>
          <w:lang w:val="es-ES_tradnl" w:eastAsia="ar-SA"/>
        </w:rPr>
        <w:t xml:space="preserve"> </w:t>
      </w:r>
      <w:r w:rsidRPr="00B46637">
        <w:rPr>
          <w:rFonts w:ascii="Arial" w:eastAsia="MS Mincho" w:hAnsi="Arial" w:cs="Arial"/>
          <w:bCs/>
          <w:color w:val="C00000"/>
          <w:sz w:val="24"/>
          <w:szCs w:val="24"/>
          <w:lang w:val="es-ES_tradnl" w:eastAsia="es-ES"/>
        </w:rPr>
        <w:t>(</w:t>
      </w:r>
      <w:r w:rsidR="00AC5AA7" w:rsidRPr="00B46637">
        <w:rPr>
          <w:rFonts w:ascii="Arial" w:eastAsia="MS Mincho" w:hAnsi="Arial" w:cs="Arial"/>
          <w:bCs/>
          <w:color w:val="C00000"/>
          <w:sz w:val="24"/>
          <w:szCs w:val="24"/>
          <w:lang w:val="es-ES_tradnl" w:eastAsia="es-ES"/>
        </w:rPr>
        <w:t>52</w:t>
      </w:r>
      <w:r w:rsidRPr="00B46637">
        <w:rPr>
          <w:rFonts w:ascii="Arial" w:eastAsia="MS Mincho" w:hAnsi="Arial" w:cs="Arial"/>
          <w:bCs/>
          <w:color w:val="C00000"/>
          <w:sz w:val="24"/>
          <w:szCs w:val="24"/>
          <w:lang w:val="es-ES_tradnl" w:eastAsia="es-ES"/>
        </w:rPr>
        <w:t>)</w:t>
      </w:r>
      <w:r w:rsidRPr="00B46637">
        <w:rPr>
          <w:rFonts w:ascii="Arial" w:eastAsia="MS Mincho" w:hAnsi="Arial" w:cs="Arial"/>
          <w:b/>
          <w:sz w:val="24"/>
          <w:szCs w:val="24"/>
          <w:lang w:val="es-ES_tradnl" w:eastAsia="es-ES"/>
        </w:rPr>
        <w:t>,</w:t>
      </w:r>
      <w:r w:rsidRPr="00B46637">
        <w:rPr>
          <w:rFonts w:ascii="Arial" w:eastAsia="MS Mincho" w:hAnsi="Arial" w:cs="Arial"/>
          <w:sz w:val="24"/>
          <w:szCs w:val="24"/>
          <w:lang w:val="es-ES_tradnl" w:eastAsia="es-ES"/>
        </w:rPr>
        <w:t xml:space="preserve"> </w:t>
      </w:r>
      <w:r w:rsidRPr="00B46637">
        <w:rPr>
          <w:rFonts w:ascii="Arial" w:eastAsia="Times New Roman" w:hAnsi="Arial" w:cs="Arial"/>
          <w:sz w:val="24"/>
          <w:szCs w:val="24"/>
          <w:lang w:val="es-ES_tradnl" w:eastAsia="ar-SA"/>
        </w:rPr>
        <w:t>los recursos y documentos que se precisan en el contenido de la presente acta y sus anexos. ------------------------------------------</w:t>
      </w:r>
    </w:p>
    <w:p w14:paraId="5C30F13F" w14:textId="321CB0ED" w:rsidR="008E39AD" w:rsidRPr="00B46637" w:rsidRDefault="008E39AD" w:rsidP="008E39AD">
      <w:pPr>
        <w:widowControl w:val="0"/>
        <w:suppressAutoHyphens/>
        <w:spacing w:after="0" w:line="240" w:lineRule="auto"/>
        <w:jc w:val="both"/>
        <w:rPr>
          <w:rFonts w:ascii="Arial" w:eastAsia="Times New Roman" w:hAnsi="Arial" w:cs="Arial"/>
          <w:sz w:val="24"/>
          <w:szCs w:val="24"/>
          <w:lang w:val="es-ES_tradnl" w:eastAsia="ar-SA"/>
        </w:rPr>
      </w:pPr>
      <w:r w:rsidRPr="00B46637">
        <w:rPr>
          <w:rFonts w:ascii="Arial" w:eastAsia="Times New Roman" w:hAnsi="Arial" w:cs="Arial"/>
          <w:color w:val="000000" w:themeColor="text1"/>
          <w:sz w:val="24"/>
          <w:szCs w:val="24"/>
          <w:lang w:val="es-ES_tradnl" w:eastAsia="ar-SA"/>
        </w:rPr>
        <w:t>En este acto, el representante de la Secretaría de Contraloría y Transparencia Gubernamental, exhorta a los CC. Servidores Públicos entrante y saliente, a presentar su Declaración de Situación Patrimonial, en los términos de los Artículos 32 y 33 de la Ley 465 de Responsabilidades Administrativas del Estado de Guerrero</w:t>
      </w:r>
      <w:r w:rsidR="002E4D07" w:rsidRPr="00B46637">
        <w:rPr>
          <w:rFonts w:ascii="Arial" w:eastAsia="Times New Roman" w:hAnsi="Arial" w:cs="Arial"/>
          <w:color w:val="000000" w:themeColor="text1"/>
          <w:sz w:val="24"/>
          <w:szCs w:val="24"/>
          <w:lang w:val="es-ES_tradnl" w:eastAsia="ar-SA"/>
        </w:rPr>
        <w:t>, así como las demás declaraciones que establezcan las disposiciones legales aplicables</w:t>
      </w:r>
      <w:r w:rsidRPr="00B46637">
        <w:rPr>
          <w:rFonts w:ascii="Arial" w:eastAsia="Times New Roman" w:hAnsi="Arial" w:cs="Arial"/>
          <w:color w:val="000000" w:themeColor="text1"/>
          <w:sz w:val="24"/>
          <w:szCs w:val="24"/>
          <w:lang w:val="es-ES_tradnl" w:eastAsia="ar-SA"/>
        </w:rPr>
        <w:t>. ---------------------</w:t>
      </w:r>
      <w:r w:rsidR="0035298A" w:rsidRPr="00B46637">
        <w:rPr>
          <w:rFonts w:ascii="Arial" w:eastAsia="Times New Roman" w:hAnsi="Arial" w:cs="Arial"/>
          <w:color w:val="000000" w:themeColor="text1"/>
          <w:sz w:val="24"/>
          <w:szCs w:val="24"/>
          <w:lang w:val="es-ES_tradnl" w:eastAsia="ar-SA"/>
        </w:rPr>
        <w:t>---------</w:t>
      </w:r>
    </w:p>
    <w:p w14:paraId="5CA3F2C6" w14:textId="2C4B17F2" w:rsidR="008E39AD" w:rsidRPr="00B46637" w:rsidRDefault="008E39AD" w:rsidP="008E39AD">
      <w:pPr>
        <w:widowControl w:val="0"/>
        <w:suppressAutoHyphens/>
        <w:spacing w:after="0" w:line="240" w:lineRule="auto"/>
        <w:jc w:val="both"/>
        <w:rPr>
          <w:rFonts w:ascii="Arial" w:eastAsia="Times New Roman" w:hAnsi="Arial" w:cs="Arial"/>
          <w:color w:val="000000" w:themeColor="text1"/>
          <w:sz w:val="24"/>
          <w:szCs w:val="24"/>
          <w:lang w:val="es-ES_tradnl" w:eastAsia="ar-SA"/>
        </w:rPr>
      </w:pPr>
      <w:r w:rsidRPr="00B46637">
        <w:rPr>
          <w:rFonts w:ascii="Arial" w:eastAsia="Times New Roman" w:hAnsi="Arial" w:cs="Arial"/>
          <w:b/>
          <w:color w:val="000000" w:themeColor="text1"/>
          <w:sz w:val="24"/>
          <w:szCs w:val="24"/>
          <w:lang w:val="es-ES_tradnl" w:eastAsia="ar-SA"/>
        </w:rPr>
        <w:t xml:space="preserve">XIII.- CIERRE DEL ACTA. </w:t>
      </w:r>
      <w:r w:rsidRPr="00B46637">
        <w:rPr>
          <w:rFonts w:ascii="Arial" w:eastAsia="Times New Roman" w:hAnsi="Arial" w:cs="Arial"/>
          <w:color w:val="000000" w:themeColor="text1"/>
          <w:sz w:val="24"/>
          <w:szCs w:val="24"/>
          <w:lang w:val="es-ES_tradnl" w:eastAsia="ar-SA"/>
        </w:rPr>
        <w:t>--------------------------------------------------------------------------------</w:t>
      </w:r>
      <w:r w:rsidR="0035298A" w:rsidRPr="00B46637">
        <w:rPr>
          <w:rFonts w:ascii="Arial" w:eastAsia="Times New Roman" w:hAnsi="Arial" w:cs="Arial"/>
          <w:color w:val="000000" w:themeColor="text1"/>
          <w:sz w:val="24"/>
          <w:szCs w:val="24"/>
          <w:lang w:val="es-ES_tradnl" w:eastAsia="ar-SA"/>
        </w:rPr>
        <w:t>----</w:t>
      </w:r>
      <w:r w:rsidR="00B46637" w:rsidRPr="00B46637">
        <w:rPr>
          <w:rFonts w:ascii="Arial" w:eastAsia="Times New Roman" w:hAnsi="Arial" w:cs="Arial"/>
          <w:color w:val="000000" w:themeColor="text1"/>
          <w:sz w:val="24"/>
          <w:szCs w:val="24"/>
          <w:lang w:val="es-ES_tradnl" w:eastAsia="ar-SA"/>
        </w:rPr>
        <w:t>-</w:t>
      </w:r>
    </w:p>
    <w:p w14:paraId="18A57D8F" w14:textId="10142131" w:rsidR="008E39AD" w:rsidRPr="00B46637" w:rsidRDefault="008E39AD" w:rsidP="008E39AD">
      <w:pPr>
        <w:spacing w:after="0" w:line="240" w:lineRule="auto"/>
        <w:jc w:val="both"/>
        <w:rPr>
          <w:rFonts w:ascii="Arial" w:eastAsia="MS Mincho" w:hAnsi="Arial" w:cs="Arial"/>
          <w:sz w:val="24"/>
          <w:szCs w:val="24"/>
          <w:lang w:val="es-ES_tradnl" w:eastAsia="es-ES"/>
        </w:rPr>
      </w:pPr>
      <w:r w:rsidRPr="00B46637">
        <w:rPr>
          <w:rFonts w:ascii="Arial" w:eastAsia="MS Mincho" w:hAnsi="Arial" w:cs="Arial"/>
          <w:sz w:val="24"/>
          <w:szCs w:val="24"/>
          <w:lang w:val="es-ES_tradnl" w:eastAsia="es-ES"/>
        </w:rPr>
        <w:t>Previa lectura de la presente acta y no habiendo más que hacer constar, se elabora y se firma en</w:t>
      </w:r>
      <w:r w:rsidR="00CE6C99" w:rsidRPr="00B46637">
        <w:rPr>
          <w:rFonts w:ascii="Arial" w:eastAsia="MS Mincho" w:hAnsi="Arial" w:cs="Arial"/>
          <w:sz w:val="24"/>
          <w:szCs w:val="24"/>
          <w:lang w:val="es-ES_tradnl" w:eastAsia="es-ES"/>
        </w:rPr>
        <w:t xml:space="preserve"> cuadruplicado</w:t>
      </w:r>
      <w:r w:rsidRPr="00B46637">
        <w:rPr>
          <w:rFonts w:ascii="Arial" w:eastAsia="MS Mincho" w:hAnsi="Arial" w:cs="Arial"/>
          <w:sz w:val="24"/>
          <w:szCs w:val="24"/>
          <w:lang w:val="es-ES_tradnl" w:eastAsia="es-ES"/>
        </w:rPr>
        <w:t xml:space="preserve">, dándose por concluida siendo las </w:t>
      </w:r>
      <w:r w:rsidRPr="00B46637">
        <w:rPr>
          <w:rFonts w:ascii="Arial" w:eastAsia="MS Mincho" w:hAnsi="Arial" w:cs="Arial"/>
          <w:color w:val="C00000"/>
          <w:sz w:val="24"/>
          <w:szCs w:val="24"/>
          <w:lang w:val="es-ES_tradnl" w:eastAsia="es-ES"/>
        </w:rPr>
        <w:t>(</w:t>
      </w:r>
      <w:r w:rsidR="00994FCE" w:rsidRPr="00B46637">
        <w:rPr>
          <w:rFonts w:ascii="Arial" w:eastAsia="MS Mincho" w:hAnsi="Arial" w:cs="Arial"/>
          <w:color w:val="C00000"/>
          <w:sz w:val="24"/>
          <w:szCs w:val="24"/>
          <w:lang w:val="es-ES_tradnl" w:eastAsia="es-ES"/>
        </w:rPr>
        <w:t>53</w:t>
      </w:r>
      <w:r w:rsidRPr="00B46637">
        <w:rPr>
          <w:rFonts w:ascii="Arial" w:eastAsia="MS Mincho" w:hAnsi="Arial" w:cs="Arial"/>
          <w:color w:val="C00000"/>
          <w:sz w:val="24"/>
          <w:szCs w:val="24"/>
          <w:lang w:val="es-ES_tradnl" w:eastAsia="es-ES"/>
        </w:rPr>
        <w:t>)</w:t>
      </w:r>
      <w:r w:rsidRPr="00B46637">
        <w:rPr>
          <w:rFonts w:ascii="Arial" w:eastAsia="MS Mincho" w:hAnsi="Arial" w:cs="Arial"/>
          <w:sz w:val="24"/>
          <w:szCs w:val="24"/>
          <w:lang w:val="es-ES_tradnl" w:eastAsia="es-ES"/>
        </w:rPr>
        <w:t xml:space="preserve"> horas, del día </w:t>
      </w:r>
      <w:r w:rsidRPr="00B46637">
        <w:rPr>
          <w:rFonts w:ascii="Arial" w:eastAsia="MS Mincho" w:hAnsi="Arial" w:cs="Arial"/>
          <w:color w:val="C00000"/>
          <w:sz w:val="24"/>
          <w:szCs w:val="24"/>
          <w:lang w:val="es-ES_tradnl" w:eastAsia="es-ES"/>
        </w:rPr>
        <w:t>(</w:t>
      </w:r>
      <w:r w:rsidR="00994FCE" w:rsidRPr="00B46637">
        <w:rPr>
          <w:rFonts w:ascii="Arial" w:eastAsia="MS Mincho" w:hAnsi="Arial" w:cs="Arial"/>
          <w:color w:val="C00000"/>
          <w:sz w:val="24"/>
          <w:szCs w:val="24"/>
          <w:lang w:val="es-ES_tradnl" w:eastAsia="es-ES"/>
        </w:rPr>
        <w:t>54</w:t>
      </w:r>
      <w:r w:rsidRPr="00B46637">
        <w:rPr>
          <w:rFonts w:ascii="Arial" w:eastAsia="MS Mincho" w:hAnsi="Arial" w:cs="Arial"/>
          <w:color w:val="C00000"/>
          <w:sz w:val="24"/>
          <w:szCs w:val="24"/>
          <w:lang w:val="es-ES_tradnl" w:eastAsia="es-ES"/>
        </w:rPr>
        <w:t xml:space="preserve">) </w:t>
      </w:r>
      <w:r w:rsidRPr="00B46637">
        <w:rPr>
          <w:rFonts w:ascii="Arial" w:eastAsia="MS Mincho" w:hAnsi="Arial" w:cs="Arial"/>
          <w:sz w:val="24"/>
          <w:szCs w:val="24"/>
          <w:lang w:val="es-ES_tradnl" w:eastAsia="es-ES"/>
        </w:rPr>
        <w:t>de</w:t>
      </w:r>
      <w:r w:rsidR="00994FCE" w:rsidRPr="00B46637">
        <w:rPr>
          <w:rFonts w:ascii="Arial" w:eastAsia="MS Mincho" w:hAnsi="Arial" w:cs="Arial"/>
          <w:sz w:val="24"/>
          <w:szCs w:val="24"/>
          <w:lang w:val="es-ES_tradnl" w:eastAsia="es-ES"/>
        </w:rPr>
        <w:t xml:space="preserve"> </w:t>
      </w:r>
      <w:r w:rsidR="00994FCE" w:rsidRPr="00B46637">
        <w:rPr>
          <w:rFonts w:ascii="Arial" w:eastAsia="MS Mincho" w:hAnsi="Arial" w:cs="Arial"/>
          <w:color w:val="FF0000"/>
          <w:sz w:val="24"/>
          <w:szCs w:val="24"/>
          <w:lang w:val="es-ES_tradnl" w:eastAsia="es-ES"/>
        </w:rPr>
        <w:t>(55)</w:t>
      </w:r>
      <w:r w:rsidR="00994FCE" w:rsidRPr="00B46637">
        <w:rPr>
          <w:rFonts w:ascii="Arial" w:eastAsia="MS Mincho" w:hAnsi="Arial" w:cs="Arial"/>
          <w:sz w:val="24"/>
          <w:szCs w:val="24"/>
          <w:lang w:val="es-ES_tradnl" w:eastAsia="es-ES"/>
        </w:rPr>
        <w:t xml:space="preserve"> de</w:t>
      </w:r>
      <w:r w:rsidRPr="00B46637">
        <w:rPr>
          <w:rFonts w:ascii="Arial" w:eastAsia="MS Mincho" w:hAnsi="Arial" w:cs="Arial"/>
          <w:sz w:val="24"/>
          <w:szCs w:val="24"/>
          <w:lang w:val="es-ES_tradnl" w:eastAsia="es-ES"/>
        </w:rPr>
        <w:t xml:space="preserve">l año dos mil </w:t>
      </w:r>
      <w:r w:rsidR="00994FCE" w:rsidRPr="00B46637">
        <w:rPr>
          <w:rFonts w:ascii="Arial" w:eastAsia="MS Mincho" w:hAnsi="Arial" w:cs="Arial"/>
          <w:color w:val="FF0000"/>
          <w:sz w:val="24"/>
          <w:szCs w:val="24"/>
          <w:lang w:val="es-ES_tradnl" w:eastAsia="es-ES"/>
        </w:rPr>
        <w:t>(56)</w:t>
      </w:r>
      <w:r w:rsidRPr="00B46637">
        <w:rPr>
          <w:rFonts w:ascii="Arial" w:eastAsia="MS Mincho" w:hAnsi="Arial" w:cs="Arial"/>
          <w:sz w:val="24"/>
          <w:szCs w:val="24"/>
          <w:lang w:val="es-ES_tradnl" w:eastAsia="es-ES"/>
        </w:rPr>
        <w:t>, firmando para constancia en todas sus fojas al margen y al calce los que en ella intervinieron. ------------------------------------------</w:t>
      </w:r>
      <w:r w:rsidR="00994FCE" w:rsidRPr="00B46637">
        <w:rPr>
          <w:rFonts w:ascii="Arial" w:eastAsia="MS Mincho" w:hAnsi="Arial" w:cs="Arial"/>
          <w:sz w:val="24"/>
          <w:szCs w:val="24"/>
          <w:lang w:val="es-ES_tradnl" w:eastAsia="es-ES"/>
        </w:rPr>
        <w:t>---------------------------------------------</w:t>
      </w:r>
    </w:p>
    <w:p w14:paraId="1FCE9272" w14:textId="77777777"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p>
    <w:p w14:paraId="52D4DB6E" w14:textId="77777777"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p>
    <w:p w14:paraId="4AF2F7C2" w14:textId="77777777" w:rsidR="008E39AD" w:rsidRPr="00B46637" w:rsidRDefault="008E39AD" w:rsidP="008E39AD">
      <w:pPr>
        <w:spacing w:after="0" w:line="240" w:lineRule="auto"/>
        <w:jc w:val="center"/>
        <w:rPr>
          <w:rFonts w:ascii="Arial" w:eastAsia="MS Mincho" w:hAnsi="Arial" w:cs="Arial"/>
          <w:b/>
          <w:color w:val="000000" w:themeColor="text1"/>
          <w:sz w:val="24"/>
          <w:szCs w:val="24"/>
          <w:lang w:val="es-ES_tradnl" w:eastAsia="es-ES"/>
        </w:rPr>
      </w:pPr>
      <w:r w:rsidRPr="00B46637">
        <w:rPr>
          <w:rFonts w:ascii="Arial" w:eastAsia="MS Mincho" w:hAnsi="Arial" w:cs="Arial"/>
          <w:b/>
          <w:color w:val="000000" w:themeColor="text1"/>
          <w:sz w:val="24"/>
          <w:szCs w:val="24"/>
          <w:lang w:val="es-ES_tradnl" w:eastAsia="es-ES"/>
        </w:rPr>
        <w:t>Entrega</w:t>
      </w:r>
      <w:r w:rsidRPr="00B46637">
        <w:rPr>
          <w:rFonts w:ascii="Arial" w:eastAsia="MS Mincho" w:hAnsi="Arial" w:cs="Arial"/>
          <w:b/>
          <w:color w:val="000000" w:themeColor="text1"/>
          <w:sz w:val="24"/>
          <w:szCs w:val="24"/>
          <w:lang w:val="es-ES_tradnl" w:eastAsia="es-ES"/>
        </w:rPr>
        <w:tab/>
      </w:r>
      <w:r w:rsidRPr="00B46637">
        <w:rPr>
          <w:rFonts w:ascii="Arial" w:eastAsia="MS Mincho" w:hAnsi="Arial" w:cs="Arial"/>
          <w:b/>
          <w:color w:val="000000" w:themeColor="text1"/>
          <w:sz w:val="24"/>
          <w:szCs w:val="24"/>
          <w:lang w:val="es-ES_tradnl" w:eastAsia="es-ES"/>
        </w:rPr>
        <w:tab/>
      </w:r>
      <w:r w:rsidRPr="00B46637">
        <w:rPr>
          <w:rFonts w:ascii="Arial" w:eastAsia="MS Mincho" w:hAnsi="Arial" w:cs="Arial"/>
          <w:b/>
          <w:color w:val="000000" w:themeColor="text1"/>
          <w:sz w:val="24"/>
          <w:szCs w:val="24"/>
          <w:lang w:val="es-ES_tradnl" w:eastAsia="es-ES"/>
        </w:rPr>
        <w:tab/>
        <w:t>Recibe</w:t>
      </w:r>
    </w:p>
    <w:p w14:paraId="66179D6C" w14:textId="6F4A2040"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p>
    <w:p w14:paraId="09C43416" w14:textId="77777777" w:rsidR="00B46637" w:rsidRPr="00B46637" w:rsidRDefault="00B46637" w:rsidP="008E39AD">
      <w:pPr>
        <w:spacing w:after="0" w:line="240" w:lineRule="auto"/>
        <w:jc w:val="both"/>
        <w:rPr>
          <w:rFonts w:ascii="Arial" w:eastAsia="MS Mincho" w:hAnsi="Arial" w:cs="Arial"/>
          <w:color w:val="000000" w:themeColor="text1"/>
          <w:sz w:val="24"/>
          <w:szCs w:val="24"/>
          <w:lang w:val="es-ES_tradnl" w:eastAsia="es-ES"/>
        </w:rPr>
      </w:pPr>
    </w:p>
    <w:p w14:paraId="32FF312B" w14:textId="77777777" w:rsidR="008E39AD" w:rsidRPr="00B46637" w:rsidRDefault="008E39AD" w:rsidP="008E39AD">
      <w:pPr>
        <w:spacing w:after="0" w:line="240" w:lineRule="auto"/>
        <w:jc w:val="center"/>
        <w:rPr>
          <w:rFonts w:ascii="Arial" w:eastAsia="MS Mincho" w:hAnsi="Arial" w:cs="Arial"/>
          <w:color w:val="000000" w:themeColor="text1"/>
          <w:sz w:val="24"/>
          <w:szCs w:val="24"/>
          <w:lang w:val="es-ES_tradnl" w:eastAsia="es-ES"/>
        </w:rPr>
      </w:pPr>
      <w:r w:rsidRPr="00B46637">
        <w:rPr>
          <w:rFonts w:ascii="Arial" w:eastAsia="MS Mincho" w:hAnsi="Arial" w:cs="Arial"/>
          <w:color w:val="000000" w:themeColor="text1"/>
          <w:sz w:val="24"/>
          <w:szCs w:val="24"/>
          <w:lang w:val="es-ES_tradnl" w:eastAsia="es-ES"/>
        </w:rPr>
        <w:t>C.</w:t>
      </w:r>
      <w:r w:rsidRPr="00B46637">
        <w:rPr>
          <w:rFonts w:ascii="Arial" w:eastAsia="MS Mincho" w:hAnsi="Arial" w:cs="Arial"/>
          <w:color w:val="000000" w:themeColor="text1"/>
          <w:sz w:val="24"/>
          <w:szCs w:val="24"/>
          <w:lang w:val="es-ES_tradnl" w:eastAsia="es-ES"/>
        </w:rPr>
        <w:tab/>
      </w:r>
      <w:r w:rsidRPr="00B46637">
        <w:rPr>
          <w:rFonts w:ascii="Arial" w:eastAsia="MS Mincho" w:hAnsi="Arial" w:cs="Arial"/>
          <w:color w:val="000000" w:themeColor="text1"/>
          <w:sz w:val="24"/>
          <w:szCs w:val="24"/>
          <w:lang w:val="es-ES_tradnl" w:eastAsia="es-ES"/>
        </w:rPr>
        <w:tab/>
      </w:r>
      <w:r w:rsidRPr="00B46637">
        <w:rPr>
          <w:rFonts w:ascii="Arial" w:eastAsia="MS Mincho" w:hAnsi="Arial" w:cs="Arial"/>
          <w:color w:val="000000" w:themeColor="text1"/>
          <w:sz w:val="24"/>
          <w:szCs w:val="24"/>
          <w:lang w:val="es-ES_tradnl" w:eastAsia="es-ES"/>
        </w:rPr>
        <w:tab/>
        <w:t>C.</w:t>
      </w:r>
    </w:p>
    <w:p w14:paraId="030E1EE8" w14:textId="77777777" w:rsidR="008E39AD" w:rsidRPr="00B46637" w:rsidRDefault="008E39AD" w:rsidP="008E39AD">
      <w:pPr>
        <w:spacing w:after="0" w:line="240" w:lineRule="auto"/>
        <w:rPr>
          <w:rFonts w:ascii="Arial" w:eastAsia="MS Mincho" w:hAnsi="Arial" w:cs="Arial"/>
          <w:color w:val="000000" w:themeColor="text1"/>
          <w:sz w:val="24"/>
          <w:szCs w:val="24"/>
          <w:lang w:val="es-ES_tradnl" w:eastAsia="es-ES"/>
        </w:rPr>
      </w:pPr>
    </w:p>
    <w:p w14:paraId="4FC46D6B" w14:textId="77777777" w:rsidR="008E39AD" w:rsidRPr="00B46637" w:rsidRDefault="008E39AD" w:rsidP="008E39AD">
      <w:pPr>
        <w:spacing w:after="0" w:line="240" w:lineRule="auto"/>
        <w:rPr>
          <w:rFonts w:ascii="Arial" w:eastAsia="MS Mincho" w:hAnsi="Arial" w:cs="Arial"/>
          <w:color w:val="000000" w:themeColor="text1"/>
          <w:sz w:val="24"/>
          <w:szCs w:val="24"/>
          <w:lang w:val="es-ES_tradnl" w:eastAsia="es-ES"/>
        </w:rPr>
      </w:pPr>
    </w:p>
    <w:p w14:paraId="3DA6721F" w14:textId="77777777" w:rsidR="008E39AD" w:rsidRPr="00B46637" w:rsidRDefault="008E39AD" w:rsidP="008E39AD">
      <w:pPr>
        <w:spacing w:after="0" w:line="240" w:lineRule="auto"/>
        <w:jc w:val="center"/>
        <w:rPr>
          <w:rFonts w:ascii="Arial" w:eastAsia="MS Mincho" w:hAnsi="Arial" w:cs="Arial"/>
          <w:b/>
          <w:color w:val="000000" w:themeColor="text1"/>
          <w:sz w:val="24"/>
          <w:szCs w:val="24"/>
          <w:lang w:val="es-ES_tradnl" w:eastAsia="es-ES"/>
        </w:rPr>
      </w:pPr>
      <w:r w:rsidRPr="00B46637">
        <w:rPr>
          <w:rFonts w:ascii="Arial" w:eastAsia="MS Mincho" w:hAnsi="Arial" w:cs="Arial"/>
          <w:b/>
          <w:color w:val="000000" w:themeColor="text1"/>
          <w:sz w:val="24"/>
          <w:szCs w:val="24"/>
          <w:lang w:val="es-ES_tradnl" w:eastAsia="es-ES"/>
        </w:rPr>
        <w:t>Designado para entregar</w:t>
      </w:r>
      <w:r w:rsidRPr="00B46637">
        <w:rPr>
          <w:rFonts w:ascii="Arial" w:eastAsia="MS Mincho" w:hAnsi="Arial" w:cs="Arial"/>
          <w:b/>
          <w:color w:val="000000" w:themeColor="text1"/>
          <w:sz w:val="24"/>
          <w:szCs w:val="24"/>
          <w:lang w:val="es-ES_tradnl" w:eastAsia="es-ES"/>
        </w:rPr>
        <w:tab/>
      </w:r>
      <w:r w:rsidRPr="00B46637">
        <w:rPr>
          <w:rFonts w:ascii="Arial" w:eastAsia="MS Mincho" w:hAnsi="Arial" w:cs="Arial"/>
          <w:b/>
          <w:color w:val="000000" w:themeColor="text1"/>
          <w:sz w:val="24"/>
          <w:szCs w:val="24"/>
          <w:lang w:val="es-ES_tradnl" w:eastAsia="es-ES"/>
        </w:rPr>
        <w:tab/>
      </w:r>
      <w:r w:rsidRPr="00B46637">
        <w:rPr>
          <w:rFonts w:ascii="Arial" w:eastAsia="MS Mincho" w:hAnsi="Arial" w:cs="Arial"/>
          <w:b/>
          <w:color w:val="000000" w:themeColor="text1"/>
          <w:sz w:val="24"/>
          <w:szCs w:val="24"/>
          <w:lang w:val="es-ES_tradnl" w:eastAsia="es-ES"/>
        </w:rPr>
        <w:tab/>
      </w:r>
      <w:r w:rsidRPr="00B46637">
        <w:rPr>
          <w:rFonts w:ascii="Arial" w:eastAsia="MS Mincho" w:hAnsi="Arial" w:cs="Arial"/>
          <w:b/>
          <w:color w:val="000000" w:themeColor="text1"/>
          <w:sz w:val="24"/>
          <w:szCs w:val="24"/>
          <w:lang w:val="es-ES_tradnl" w:eastAsia="es-ES"/>
        </w:rPr>
        <w:tab/>
      </w:r>
      <w:r w:rsidRPr="00B46637">
        <w:rPr>
          <w:rFonts w:ascii="Arial" w:eastAsia="MS Mincho" w:hAnsi="Arial" w:cs="Arial"/>
          <w:b/>
          <w:color w:val="000000" w:themeColor="text1"/>
          <w:sz w:val="24"/>
          <w:szCs w:val="24"/>
          <w:lang w:val="es-ES_tradnl" w:eastAsia="es-ES"/>
        </w:rPr>
        <w:tab/>
        <w:t>Designado para recibir</w:t>
      </w:r>
    </w:p>
    <w:p w14:paraId="3574EE59" w14:textId="77777777"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p>
    <w:p w14:paraId="61E89310" w14:textId="77777777"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p>
    <w:p w14:paraId="325EB8A3" w14:textId="77777777"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p>
    <w:p w14:paraId="76DE074C" w14:textId="77777777"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p>
    <w:p w14:paraId="3ECAF6C1" w14:textId="77777777" w:rsidR="008E39AD" w:rsidRPr="00B46637" w:rsidRDefault="008E39AD" w:rsidP="008E39AD">
      <w:pPr>
        <w:spacing w:after="0" w:line="240" w:lineRule="auto"/>
        <w:jc w:val="center"/>
        <w:rPr>
          <w:rFonts w:ascii="Arial" w:eastAsia="MS Mincho" w:hAnsi="Arial" w:cs="Arial"/>
          <w:color w:val="000000" w:themeColor="text1"/>
          <w:sz w:val="24"/>
          <w:szCs w:val="24"/>
          <w:lang w:val="es-ES_tradnl" w:eastAsia="es-ES"/>
        </w:rPr>
      </w:pPr>
      <w:r w:rsidRPr="00B46637">
        <w:rPr>
          <w:rFonts w:ascii="Arial" w:eastAsia="MS Mincho" w:hAnsi="Arial" w:cs="Arial"/>
          <w:color w:val="000000" w:themeColor="text1"/>
          <w:sz w:val="24"/>
          <w:szCs w:val="24"/>
          <w:lang w:val="es-ES_tradnl" w:eastAsia="es-ES"/>
        </w:rPr>
        <w:t>C.</w:t>
      </w:r>
      <w:r w:rsidRPr="00B46637">
        <w:rPr>
          <w:rFonts w:ascii="Arial" w:eastAsia="MS Mincho" w:hAnsi="Arial" w:cs="Arial"/>
          <w:color w:val="000000" w:themeColor="text1"/>
          <w:sz w:val="24"/>
          <w:szCs w:val="24"/>
          <w:lang w:val="es-ES_tradnl" w:eastAsia="es-ES"/>
        </w:rPr>
        <w:tab/>
      </w:r>
      <w:r w:rsidRPr="00B46637">
        <w:rPr>
          <w:rFonts w:ascii="Arial" w:eastAsia="MS Mincho" w:hAnsi="Arial" w:cs="Arial"/>
          <w:color w:val="000000" w:themeColor="text1"/>
          <w:sz w:val="24"/>
          <w:szCs w:val="24"/>
          <w:lang w:val="es-ES_tradnl" w:eastAsia="es-ES"/>
        </w:rPr>
        <w:tab/>
      </w:r>
      <w:r w:rsidRPr="00B46637">
        <w:rPr>
          <w:rFonts w:ascii="Arial" w:eastAsia="MS Mincho" w:hAnsi="Arial" w:cs="Arial"/>
          <w:color w:val="000000" w:themeColor="text1"/>
          <w:sz w:val="24"/>
          <w:szCs w:val="24"/>
          <w:lang w:val="es-ES_tradnl" w:eastAsia="es-ES"/>
        </w:rPr>
        <w:tab/>
        <w:t>C.</w:t>
      </w:r>
    </w:p>
    <w:p w14:paraId="0B69259B" w14:textId="77777777" w:rsidR="008E39AD" w:rsidRPr="00B46637" w:rsidRDefault="008E39AD" w:rsidP="008E39AD">
      <w:pPr>
        <w:spacing w:after="0" w:line="240" w:lineRule="auto"/>
        <w:rPr>
          <w:rFonts w:ascii="Arial" w:eastAsia="MS Mincho" w:hAnsi="Arial" w:cs="Arial"/>
          <w:color w:val="000000" w:themeColor="text1"/>
          <w:sz w:val="24"/>
          <w:szCs w:val="24"/>
          <w:lang w:val="es-ES_tradnl" w:eastAsia="es-ES"/>
        </w:rPr>
      </w:pPr>
    </w:p>
    <w:p w14:paraId="5BD45677" w14:textId="77777777" w:rsidR="008E39AD" w:rsidRPr="00B46637" w:rsidRDefault="008E39AD" w:rsidP="008E39AD">
      <w:pPr>
        <w:spacing w:after="0" w:line="240" w:lineRule="auto"/>
        <w:rPr>
          <w:rFonts w:ascii="Arial" w:eastAsia="MS Mincho" w:hAnsi="Arial" w:cs="Arial"/>
          <w:color w:val="000000" w:themeColor="text1"/>
          <w:sz w:val="24"/>
          <w:szCs w:val="24"/>
          <w:lang w:val="es-ES_tradnl" w:eastAsia="es-ES"/>
        </w:rPr>
      </w:pPr>
    </w:p>
    <w:p w14:paraId="7C06050B" w14:textId="77777777" w:rsidR="008E39AD" w:rsidRPr="00B46637" w:rsidRDefault="008E39AD" w:rsidP="008E39AD">
      <w:pPr>
        <w:spacing w:after="0" w:line="240" w:lineRule="auto"/>
        <w:jc w:val="center"/>
        <w:rPr>
          <w:rFonts w:ascii="Arial" w:eastAsia="MS Mincho" w:hAnsi="Arial" w:cs="Arial"/>
          <w:b/>
          <w:color w:val="000000" w:themeColor="text1"/>
          <w:sz w:val="24"/>
          <w:szCs w:val="24"/>
          <w:lang w:val="es-ES_tradnl" w:eastAsia="es-ES"/>
        </w:rPr>
      </w:pPr>
      <w:r w:rsidRPr="00B46637">
        <w:rPr>
          <w:rFonts w:ascii="Arial" w:eastAsia="MS Mincho" w:hAnsi="Arial" w:cs="Arial"/>
          <w:b/>
          <w:color w:val="000000" w:themeColor="text1"/>
          <w:sz w:val="24"/>
          <w:szCs w:val="24"/>
          <w:lang w:val="es-ES_tradnl" w:eastAsia="es-ES"/>
        </w:rPr>
        <w:t>Representante de la Secretaría de Contraloría y</w:t>
      </w:r>
    </w:p>
    <w:p w14:paraId="0DFC73D4" w14:textId="77777777" w:rsidR="008E39AD" w:rsidRPr="00B46637" w:rsidRDefault="008E39AD" w:rsidP="008E39AD">
      <w:pPr>
        <w:spacing w:after="0" w:line="240" w:lineRule="auto"/>
        <w:jc w:val="center"/>
        <w:rPr>
          <w:rFonts w:ascii="Arial" w:eastAsia="MS Mincho" w:hAnsi="Arial" w:cs="Arial"/>
          <w:b/>
          <w:color w:val="000000" w:themeColor="text1"/>
          <w:sz w:val="24"/>
          <w:szCs w:val="24"/>
          <w:lang w:val="es-ES_tradnl" w:eastAsia="es-ES"/>
        </w:rPr>
      </w:pPr>
      <w:r w:rsidRPr="00B46637">
        <w:rPr>
          <w:rFonts w:ascii="Arial" w:eastAsia="MS Mincho" w:hAnsi="Arial" w:cs="Arial"/>
          <w:b/>
          <w:color w:val="000000" w:themeColor="text1"/>
          <w:sz w:val="24"/>
          <w:szCs w:val="24"/>
          <w:lang w:val="es-ES_tradnl" w:eastAsia="es-ES"/>
        </w:rPr>
        <w:t>Transparencia Gubernamental.</w:t>
      </w:r>
    </w:p>
    <w:p w14:paraId="28F4572C" w14:textId="77777777"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p>
    <w:p w14:paraId="40C0ED94" w14:textId="77777777"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p>
    <w:p w14:paraId="44672241" w14:textId="77777777" w:rsidR="008E39AD" w:rsidRPr="00B46637" w:rsidRDefault="008E39AD" w:rsidP="008E39AD">
      <w:pPr>
        <w:spacing w:after="0" w:line="240" w:lineRule="auto"/>
        <w:jc w:val="both"/>
        <w:rPr>
          <w:rFonts w:ascii="Arial" w:eastAsia="MS Mincho" w:hAnsi="Arial" w:cs="Arial"/>
          <w:color w:val="000000" w:themeColor="text1"/>
          <w:sz w:val="24"/>
          <w:szCs w:val="24"/>
          <w:lang w:val="es-ES_tradnl" w:eastAsia="es-ES"/>
        </w:rPr>
      </w:pPr>
    </w:p>
    <w:p w14:paraId="4399E923" w14:textId="77777777" w:rsidR="008E39AD" w:rsidRPr="00B46637" w:rsidRDefault="008E39AD" w:rsidP="008E39AD">
      <w:pPr>
        <w:spacing w:after="0" w:line="240" w:lineRule="auto"/>
        <w:jc w:val="center"/>
        <w:rPr>
          <w:rFonts w:ascii="Arial" w:eastAsia="MS Mincho" w:hAnsi="Arial" w:cs="Arial"/>
          <w:color w:val="000000" w:themeColor="text1"/>
          <w:sz w:val="24"/>
          <w:szCs w:val="24"/>
          <w:lang w:eastAsia="es-ES"/>
        </w:rPr>
      </w:pPr>
      <w:r w:rsidRPr="00B46637">
        <w:rPr>
          <w:rFonts w:ascii="Arial" w:eastAsia="MS Mincho" w:hAnsi="Arial" w:cs="Arial"/>
          <w:color w:val="000000" w:themeColor="text1"/>
          <w:sz w:val="24"/>
          <w:szCs w:val="24"/>
          <w:lang w:eastAsia="es-ES"/>
        </w:rPr>
        <w:t>C.</w:t>
      </w:r>
      <w:r w:rsidRPr="00B46637">
        <w:rPr>
          <w:rFonts w:ascii="Arial" w:eastAsia="MS Mincho" w:hAnsi="Arial" w:cs="Arial"/>
          <w:color w:val="000000" w:themeColor="text1"/>
          <w:sz w:val="24"/>
          <w:szCs w:val="24"/>
          <w:lang w:eastAsia="es-ES"/>
        </w:rPr>
        <w:tab/>
      </w:r>
      <w:r w:rsidRPr="00B46637">
        <w:rPr>
          <w:rFonts w:ascii="Arial" w:eastAsia="MS Mincho" w:hAnsi="Arial" w:cs="Arial"/>
          <w:color w:val="000000" w:themeColor="text1"/>
          <w:sz w:val="24"/>
          <w:szCs w:val="24"/>
          <w:lang w:eastAsia="es-ES"/>
        </w:rPr>
        <w:tab/>
      </w:r>
      <w:r w:rsidRPr="00B46637">
        <w:rPr>
          <w:rFonts w:ascii="Arial" w:eastAsia="MS Mincho" w:hAnsi="Arial" w:cs="Arial"/>
          <w:color w:val="000000" w:themeColor="text1"/>
          <w:sz w:val="24"/>
          <w:szCs w:val="24"/>
          <w:lang w:eastAsia="es-ES"/>
        </w:rPr>
        <w:tab/>
        <w:t>C.</w:t>
      </w:r>
    </w:p>
    <w:p w14:paraId="0291AF2C" w14:textId="77777777" w:rsidR="008E39AD" w:rsidRPr="00B46637" w:rsidRDefault="008E39AD" w:rsidP="008E39AD">
      <w:pPr>
        <w:spacing w:after="0" w:line="240" w:lineRule="auto"/>
        <w:rPr>
          <w:rFonts w:ascii="Arial" w:eastAsia="MS Mincho" w:hAnsi="Arial" w:cs="Arial"/>
          <w:color w:val="000000" w:themeColor="text1"/>
          <w:sz w:val="24"/>
          <w:szCs w:val="24"/>
          <w:lang w:eastAsia="es-ES"/>
        </w:rPr>
      </w:pPr>
    </w:p>
    <w:p w14:paraId="29F9DB17" w14:textId="470ED4C8" w:rsidR="008E39AD" w:rsidRPr="00B46637" w:rsidRDefault="008E39AD" w:rsidP="008E39AD">
      <w:pPr>
        <w:spacing w:after="0" w:line="240" w:lineRule="auto"/>
        <w:rPr>
          <w:rFonts w:ascii="Arial" w:eastAsia="MS Mincho" w:hAnsi="Arial" w:cs="Arial"/>
          <w:color w:val="000000" w:themeColor="text1"/>
          <w:sz w:val="24"/>
          <w:szCs w:val="24"/>
          <w:lang w:eastAsia="es-ES"/>
        </w:rPr>
      </w:pPr>
    </w:p>
    <w:p w14:paraId="1F05DD9E" w14:textId="77777777" w:rsidR="00B46637" w:rsidRPr="00B46637" w:rsidRDefault="00B46637" w:rsidP="008E39AD">
      <w:pPr>
        <w:spacing w:after="0" w:line="240" w:lineRule="auto"/>
        <w:rPr>
          <w:rFonts w:ascii="Arial" w:eastAsia="MS Mincho" w:hAnsi="Arial" w:cs="Arial"/>
          <w:color w:val="000000" w:themeColor="text1"/>
          <w:sz w:val="24"/>
          <w:szCs w:val="24"/>
          <w:lang w:eastAsia="es-ES"/>
        </w:rPr>
      </w:pPr>
    </w:p>
    <w:p w14:paraId="7156CC5C" w14:textId="77777777" w:rsidR="008E39AD" w:rsidRPr="00B46637" w:rsidRDefault="008E39AD" w:rsidP="008E39AD">
      <w:pPr>
        <w:spacing w:after="0" w:line="240" w:lineRule="auto"/>
        <w:jc w:val="center"/>
        <w:rPr>
          <w:rFonts w:ascii="Arial" w:eastAsia="MS Mincho" w:hAnsi="Arial" w:cs="Arial"/>
          <w:b/>
          <w:sz w:val="24"/>
          <w:szCs w:val="24"/>
          <w:lang w:val="es-ES_tradnl" w:eastAsia="es-ES"/>
        </w:rPr>
      </w:pPr>
      <w:r w:rsidRPr="00B46637">
        <w:rPr>
          <w:rFonts w:ascii="Arial" w:eastAsia="MS Mincho" w:hAnsi="Arial" w:cs="Arial"/>
          <w:b/>
          <w:sz w:val="24"/>
          <w:szCs w:val="24"/>
          <w:lang w:val="es-ES_tradnl" w:eastAsia="es-ES"/>
        </w:rPr>
        <w:t>Representante del Órgano Interno de Control</w:t>
      </w:r>
    </w:p>
    <w:p w14:paraId="29EACF72" w14:textId="77777777" w:rsidR="008E39AD" w:rsidRPr="00B46637" w:rsidRDefault="008E39AD" w:rsidP="008E39AD">
      <w:pPr>
        <w:spacing w:after="0" w:line="240" w:lineRule="auto"/>
        <w:jc w:val="both"/>
        <w:rPr>
          <w:rFonts w:ascii="Arial" w:eastAsia="MS Mincho" w:hAnsi="Arial" w:cs="Arial"/>
          <w:sz w:val="24"/>
          <w:szCs w:val="24"/>
          <w:lang w:val="es-ES_tradnl" w:eastAsia="es-ES"/>
        </w:rPr>
      </w:pPr>
    </w:p>
    <w:p w14:paraId="30252327" w14:textId="77777777" w:rsidR="008E39AD" w:rsidRPr="00B46637" w:rsidRDefault="008E39AD" w:rsidP="008E39AD">
      <w:pPr>
        <w:spacing w:after="0" w:line="240" w:lineRule="auto"/>
        <w:jc w:val="both"/>
        <w:rPr>
          <w:rFonts w:ascii="Arial" w:eastAsia="MS Mincho" w:hAnsi="Arial" w:cs="Arial"/>
          <w:sz w:val="24"/>
          <w:szCs w:val="24"/>
          <w:lang w:val="es-ES_tradnl" w:eastAsia="es-ES"/>
        </w:rPr>
      </w:pPr>
    </w:p>
    <w:p w14:paraId="1BC267BC" w14:textId="77777777" w:rsidR="008E39AD" w:rsidRPr="00B46637" w:rsidRDefault="008E39AD" w:rsidP="008E39AD">
      <w:pPr>
        <w:spacing w:after="0" w:line="240" w:lineRule="auto"/>
        <w:jc w:val="both"/>
        <w:rPr>
          <w:rFonts w:ascii="Arial" w:eastAsia="MS Mincho" w:hAnsi="Arial" w:cs="Arial"/>
          <w:sz w:val="24"/>
          <w:szCs w:val="24"/>
          <w:lang w:val="es-ES_tradnl" w:eastAsia="es-ES"/>
        </w:rPr>
      </w:pPr>
    </w:p>
    <w:p w14:paraId="0C12659A" w14:textId="77777777" w:rsidR="008E39AD" w:rsidRPr="00B46637" w:rsidRDefault="008E39AD" w:rsidP="008E39AD">
      <w:pPr>
        <w:spacing w:after="0" w:line="240" w:lineRule="auto"/>
        <w:jc w:val="center"/>
        <w:rPr>
          <w:rFonts w:ascii="Arial" w:eastAsia="MS Mincho" w:hAnsi="Arial" w:cs="Arial"/>
          <w:sz w:val="24"/>
          <w:szCs w:val="24"/>
          <w:lang w:eastAsia="es-ES"/>
        </w:rPr>
      </w:pPr>
      <w:r w:rsidRPr="00B46637">
        <w:rPr>
          <w:rFonts w:ascii="Arial" w:eastAsia="MS Mincho" w:hAnsi="Arial" w:cs="Arial"/>
          <w:sz w:val="24"/>
          <w:szCs w:val="24"/>
          <w:lang w:eastAsia="es-ES"/>
        </w:rPr>
        <w:t>C.</w:t>
      </w:r>
    </w:p>
    <w:p w14:paraId="38D0714E" w14:textId="77777777" w:rsidR="008E39AD" w:rsidRPr="00B46637" w:rsidRDefault="008E39AD" w:rsidP="008E39AD">
      <w:pPr>
        <w:spacing w:after="0" w:line="240" w:lineRule="auto"/>
        <w:rPr>
          <w:rFonts w:ascii="Arial" w:eastAsia="MS Mincho" w:hAnsi="Arial" w:cs="Arial"/>
          <w:sz w:val="24"/>
          <w:szCs w:val="24"/>
          <w:lang w:eastAsia="es-ES"/>
        </w:rPr>
      </w:pPr>
    </w:p>
    <w:p w14:paraId="2F978532" w14:textId="77777777" w:rsidR="008E39AD" w:rsidRPr="00B46637" w:rsidRDefault="008E39AD" w:rsidP="008E39AD">
      <w:pPr>
        <w:spacing w:after="0" w:line="240" w:lineRule="auto"/>
        <w:rPr>
          <w:rFonts w:ascii="Arial" w:eastAsia="MS Mincho" w:hAnsi="Arial" w:cs="Arial"/>
          <w:b/>
          <w:sz w:val="24"/>
          <w:szCs w:val="24"/>
          <w:lang w:val="es-ES_tradnl" w:eastAsia="es-ES"/>
        </w:rPr>
      </w:pPr>
    </w:p>
    <w:p w14:paraId="62DD8A0E" w14:textId="79956EC3" w:rsidR="008E39AD" w:rsidRPr="00B46637" w:rsidRDefault="008E39AD" w:rsidP="008E39AD">
      <w:pPr>
        <w:spacing w:after="0" w:line="240" w:lineRule="auto"/>
        <w:jc w:val="center"/>
        <w:rPr>
          <w:rFonts w:ascii="Arial" w:eastAsia="MS Mincho" w:hAnsi="Arial" w:cs="Arial"/>
          <w:b/>
          <w:sz w:val="24"/>
          <w:szCs w:val="24"/>
          <w:lang w:val="es-ES_tradnl" w:eastAsia="es-ES"/>
        </w:rPr>
      </w:pPr>
      <w:r w:rsidRPr="00B46637">
        <w:rPr>
          <w:rFonts w:ascii="Arial" w:eastAsia="MS Mincho" w:hAnsi="Arial" w:cs="Arial"/>
          <w:b/>
          <w:sz w:val="24"/>
          <w:szCs w:val="24"/>
          <w:lang w:val="es-ES_tradnl" w:eastAsia="es-ES"/>
        </w:rPr>
        <w:t>Representantes de la</w:t>
      </w:r>
      <w:r w:rsidR="0080145E" w:rsidRPr="00B46637">
        <w:rPr>
          <w:rFonts w:ascii="Arial" w:eastAsia="MS Mincho" w:hAnsi="Arial" w:cs="Arial"/>
          <w:b/>
          <w:sz w:val="24"/>
          <w:szCs w:val="24"/>
          <w:lang w:val="es-ES_tradnl" w:eastAsia="es-ES"/>
        </w:rPr>
        <w:t xml:space="preserve"> Secretaría de Finanzas</w:t>
      </w:r>
      <w:r w:rsidRPr="00B46637">
        <w:rPr>
          <w:rFonts w:ascii="Arial" w:eastAsia="MS Mincho" w:hAnsi="Arial" w:cs="Arial"/>
          <w:b/>
          <w:sz w:val="24"/>
          <w:szCs w:val="24"/>
          <w:lang w:val="es-ES_tradnl" w:eastAsia="es-ES"/>
        </w:rPr>
        <w:t>.</w:t>
      </w:r>
    </w:p>
    <w:p w14:paraId="68063272" w14:textId="77777777" w:rsidR="008E39AD" w:rsidRPr="00B46637" w:rsidRDefault="008E39AD" w:rsidP="008E39AD">
      <w:pPr>
        <w:spacing w:after="0" w:line="240" w:lineRule="auto"/>
        <w:rPr>
          <w:rFonts w:ascii="Arial" w:eastAsia="MS Mincho" w:hAnsi="Arial" w:cs="Arial"/>
          <w:sz w:val="24"/>
          <w:szCs w:val="24"/>
          <w:lang w:val="es-ES_tradnl" w:eastAsia="es-ES"/>
        </w:rPr>
      </w:pPr>
    </w:p>
    <w:p w14:paraId="50CA26D0" w14:textId="77777777" w:rsidR="008E39AD" w:rsidRPr="00B46637" w:rsidRDefault="008E39AD" w:rsidP="008E39AD">
      <w:pPr>
        <w:spacing w:after="0" w:line="240" w:lineRule="auto"/>
        <w:rPr>
          <w:rFonts w:ascii="Arial" w:eastAsia="MS Mincho" w:hAnsi="Arial" w:cs="Arial"/>
          <w:sz w:val="24"/>
          <w:szCs w:val="24"/>
          <w:lang w:val="es-ES_tradnl" w:eastAsia="es-ES"/>
        </w:rPr>
      </w:pPr>
    </w:p>
    <w:p w14:paraId="763FECE0" w14:textId="77777777" w:rsidR="008E39AD" w:rsidRPr="00B46637" w:rsidRDefault="008E39AD" w:rsidP="008E39AD">
      <w:pPr>
        <w:spacing w:after="0" w:line="240" w:lineRule="auto"/>
        <w:rPr>
          <w:rFonts w:ascii="Arial" w:eastAsia="MS Mincho" w:hAnsi="Arial" w:cs="Arial"/>
          <w:sz w:val="24"/>
          <w:szCs w:val="24"/>
          <w:lang w:val="es-ES_tradnl" w:eastAsia="es-ES"/>
        </w:rPr>
      </w:pPr>
    </w:p>
    <w:p w14:paraId="7F6236B7" w14:textId="77777777" w:rsidR="008E39AD" w:rsidRPr="00B46637" w:rsidRDefault="008E39AD" w:rsidP="008E39AD">
      <w:pPr>
        <w:spacing w:after="0" w:line="240" w:lineRule="auto"/>
        <w:rPr>
          <w:rFonts w:ascii="Arial" w:eastAsia="MS Mincho" w:hAnsi="Arial" w:cs="Arial"/>
          <w:sz w:val="24"/>
          <w:szCs w:val="24"/>
          <w:lang w:val="es-ES_tradnl" w:eastAsia="es-ES"/>
        </w:rPr>
      </w:pPr>
    </w:p>
    <w:p w14:paraId="75DA194A" w14:textId="77777777" w:rsidR="008E39AD" w:rsidRPr="00B46637" w:rsidRDefault="008E39AD" w:rsidP="008E39AD">
      <w:pPr>
        <w:spacing w:after="0" w:line="240" w:lineRule="auto"/>
        <w:rPr>
          <w:rFonts w:ascii="Arial" w:eastAsia="MS Mincho" w:hAnsi="Arial" w:cs="Arial"/>
          <w:sz w:val="24"/>
          <w:szCs w:val="24"/>
          <w:lang w:val="es-ES_tradnl" w:eastAsia="es-ES"/>
        </w:rPr>
      </w:pPr>
    </w:p>
    <w:p w14:paraId="4B09342D" w14:textId="77777777" w:rsidR="008E39AD" w:rsidRPr="00B46637" w:rsidRDefault="008E39AD" w:rsidP="008E39AD">
      <w:pPr>
        <w:spacing w:after="0" w:line="240" w:lineRule="auto"/>
        <w:jc w:val="center"/>
        <w:rPr>
          <w:rFonts w:ascii="Arial" w:eastAsia="MS Mincho" w:hAnsi="Arial" w:cs="Arial"/>
          <w:b/>
          <w:sz w:val="24"/>
          <w:szCs w:val="24"/>
          <w:lang w:val="es-ES_tradnl" w:eastAsia="es-ES"/>
        </w:rPr>
      </w:pPr>
      <w:r w:rsidRPr="00B46637">
        <w:rPr>
          <w:rFonts w:ascii="Arial" w:eastAsia="MS Mincho" w:hAnsi="Arial" w:cs="Arial"/>
          <w:b/>
          <w:sz w:val="24"/>
          <w:szCs w:val="24"/>
          <w:lang w:val="es-ES_tradnl" w:eastAsia="es-ES"/>
        </w:rPr>
        <w:t>Testigos de asistencia</w:t>
      </w:r>
      <w:r w:rsidRPr="00B46637">
        <w:rPr>
          <w:rStyle w:val="Refdenotaalpie"/>
          <w:rFonts w:ascii="Arial Narrow" w:eastAsia="MS Mincho" w:hAnsi="Arial Narrow" w:cs="Arial"/>
          <w:b/>
          <w:sz w:val="10"/>
          <w:szCs w:val="10"/>
          <w:lang w:val="es-ES_tradnl" w:eastAsia="es-ES"/>
        </w:rPr>
        <w:footnoteReference w:id="1"/>
      </w:r>
    </w:p>
    <w:p w14:paraId="3B238BC6" w14:textId="77777777" w:rsidR="008E39AD" w:rsidRPr="00B46637" w:rsidRDefault="008E39AD" w:rsidP="008E39AD">
      <w:pPr>
        <w:spacing w:after="0" w:line="240" w:lineRule="auto"/>
        <w:rPr>
          <w:rFonts w:ascii="Arial" w:eastAsia="MS Mincho" w:hAnsi="Arial" w:cs="Arial"/>
          <w:sz w:val="24"/>
          <w:szCs w:val="24"/>
          <w:lang w:val="es-ES_tradnl" w:eastAsia="es-ES"/>
        </w:rPr>
      </w:pPr>
    </w:p>
    <w:p w14:paraId="5DB5F435" w14:textId="77777777" w:rsidR="008E39AD" w:rsidRPr="00B46637" w:rsidRDefault="008E39AD" w:rsidP="008E39AD">
      <w:pPr>
        <w:spacing w:after="0" w:line="240" w:lineRule="auto"/>
        <w:rPr>
          <w:rFonts w:ascii="Arial" w:eastAsia="MS Mincho" w:hAnsi="Arial" w:cs="Arial"/>
          <w:sz w:val="24"/>
          <w:szCs w:val="24"/>
          <w:lang w:val="es-ES_tradnl" w:eastAsia="es-ES"/>
        </w:rPr>
      </w:pPr>
    </w:p>
    <w:p w14:paraId="286687D2" w14:textId="77777777" w:rsidR="008E39AD" w:rsidRPr="00B46637" w:rsidRDefault="008E39AD" w:rsidP="008E39AD">
      <w:pPr>
        <w:spacing w:after="0" w:line="240" w:lineRule="auto"/>
        <w:rPr>
          <w:rFonts w:ascii="Arial" w:eastAsia="MS Mincho" w:hAnsi="Arial" w:cs="Arial"/>
          <w:sz w:val="24"/>
          <w:szCs w:val="24"/>
          <w:lang w:val="es-ES_tradnl" w:eastAsia="es-ES"/>
        </w:rPr>
      </w:pPr>
    </w:p>
    <w:p w14:paraId="007552B8" w14:textId="77777777" w:rsidR="008E39AD" w:rsidRPr="00B46637" w:rsidRDefault="008E39AD" w:rsidP="008E39AD">
      <w:pPr>
        <w:spacing w:after="0" w:line="240" w:lineRule="auto"/>
        <w:jc w:val="center"/>
        <w:rPr>
          <w:rFonts w:ascii="Arial" w:eastAsia="MS Mincho" w:hAnsi="Arial" w:cs="Arial"/>
          <w:sz w:val="24"/>
          <w:szCs w:val="24"/>
          <w:lang w:val="es-ES_tradnl" w:eastAsia="es-ES"/>
        </w:rPr>
      </w:pPr>
      <w:r w:rsidRPr="00B46637">
        <w:rPr>
          <w:rFonts w:ascii="Arial" w:eastAsia="MS Mincho" w:hAnsi="Arial" w:cs="Arial"/>
          <w:sz w:val="24"/>
          <w:szCs w:val="24"/>
          <w:lang w:val="es-ES_tradnl" w:eastAsia="es-ES"/>
        </w:rPr>
        <w:t xml:space="preserve">C. </w:t>
      </w:r>
      <w:r w:rsidRPr="00B46637">
        <w:rPr>
          <w:rFonts w:ascii="Arial" w:eastAsia="MS Mincho" w:hAnsi="Arial" w:cs="Arial"/>
          <w:sz w:val="24"/>
          <w:szCs w:val="24"/>
          <w:lang w:val="es-ES_tradnl" w:eastAsia="es-ES"/>
        </w:rPr>
        <w:tab/>
      </w:r>
      <w:r w:rsidRPr="00B46637">
        <w:rPr>
          <w:rFonts w:ascii="Arial" w:eastAsia="MS Mincho" w:hAnsi="Arial" w:cs="Arial"/>
          <w:sz w:val="24"/>
          <w:szCs w:val="24"/>
          <w:lang w:val="es-ES_tradnl" w:eastAsia="es-ES"/>
        </w:rPr>
        <w:tab/>
      </w:r>
      <w:r w:rsidRPr="00B46637">
        <w:rPr>
          <w:rFonts w:ascii="Arial" w:eastAsia="MS Mincho" w:hAnsi="Arial" w:cs="Arial"/>
          <w:sz w:val="24"/>
          <w:szCs w:val="24"/>
          <w:lang w:val="es-ES_tradnl" w:eastAsia="es-ES"/>
        </w:rPr>
        <w:tab/>
        <w:t>C.</w:t>
      </w:r>
    </w:p>
    <w:p w14:paraId="2FF2FEA3" w14:textId="5A70CC40" w:rsidR="008E39AD" w:rsidRPr="00B46637" w:rsidRDefault="008E39AD" w:rsidP="008E39AD">
      <w:pPr>
        <w:spacing w:after="0" w:line="240" w:lineRule="auto"/>
        <w:jc w:val="both"/>
        <w:rPr>
          <w:rFonts w:ascii="Arial" w:eastAsia="MS Mincho" w:hAnsi="Arial" w:cs="Arial"/>
          <w:sz w:val="24"/>
          <w:szCs w:val="24"/>
          <w:lang w:val="es-ES_tradnl" w:eastAsia="es-ES"/>
        </w:rPr>
      </w:pPr>
    </w:p>
    <w:p w14:paraId="3458AC8F" w14:textId="48E0C6B6" w:rsidR="00B46637" w:rsidRPr="00B46637" w:rsidRDefault="00B46637" w:rsidP="008E39AD">
      <w:pPr>
        <w:spacing w:after="0" w:line="240" w:lineRule="auto"/>
        <w:jc w:val="both"/>
        <w:rPr>
          <w:rFonts w:ascii="Arial" w:eastAsia="MS Mincho" w:hAnsi="Arial" w:cs="Arial"/>
          <w:sz w:val="24"/>
          <w:szCs w:val="24"/>
          <w:lang w:val="es-ES_tradnl" w:eastAsia="es-ES"/>
        </w:rPr>
      </w:pPr>
    </w:p>
    <w:p w14:paraId="72340902" w14:textId="514A8A36" w:rsidR="00B46637" w:rsidRPr="00B46637" w:rsidRDefault="00B46637" w:rsidP="008E39AD">
      <w:pPr>
        <w:spacing w:after="0" w:line="240" w:lineRule="auto"/>
        <w:jc w:val="both"/>
        <w:rPr>
          <w:rFonts w:ascii="Arial" w:eastAsia="MS Mincho" w:hAnsi="Arial" w:cs="Arial"/>
          <w:sz w:val="24"/>
          <w:szCs w:val="24"/>
          <w:lang w:val="es-ES_tradnl" w:eastAsia="es-ES"/>
        </w:rPr>
      </w:pPr>
    </w:p>
    <w:p w14:paraId="33A51674" w14:textId="5F5B3C00" w:rsidR="00B46637" w:rsidRPr="00B46637" w:rsidRDefault="00B46637" w:rsidP="008E39AD">
      <w:pPr>
        <w:spacing w:after="0" w:line="240" w:lineRule="auto"/>
        <w:jc w:val="both"/>
        <w:rPr>
          <w:rFonts w:ascii="Arial" w:eastAsia="MS Mincho" w:hAnsi="Arial" w:cs="Arial"/>
          <w:sz w:val="24"/>
          <w:szCs w:val="24"/>
          <w:lang w:val="es-ES_tradnl" w:eastAsia="es-ES"/>
        </w:rPr>
      </w:pPr>
    </w:p>
    <w:p w14:paraId="4A19C05D" w14:textId="58F58CFF" w:rsidR="00B46637" w:rsidRPr="00B46637" w:rsidRDefault="00B46637" w:rsidP="008E39AD">
      <w:pPr>
        <w:spacing w:after="0" w:line="240" w:lineRule="auto"/>
        <w:jc w:val="both"/>
        <w:rPr>
          <w:rFonts w:ascii="Arial" w:eastAsia="MS Mincho" w:hAnsi="Arial" w:cs="Arial"/>
          <w:sz w:val="24"/>
          <w:szCs w:val="24"/>
          <w:lang w:val="es-ES_tradnl" w:eastAsia="es-ES"/>
        </w:rPr>
      </w:pPr>
    </w:p>
    <w:p w14:paraId="5F2EEAFA" w14:textId="25F95895" w:rsidR="00B46637" w:rsidRPr="00B46637" w:rsidRDefault="00B46637" w:rsidP="008E39AD">
      <w:pPr>
        <w:spacing w:after="0" w:line="240" w:lineRule="auto"/>
        <w:jc w:val="both"/>
        <w:rPr>
          <w:rFonts w:ascii="Arial" w:eastAsia="MS Mincho" w:hAnsi="Arial" w:cs="Arial"/>
          <w:sz w:val="24"/>
          <w:szCs w:val="24"/>
          <w:lang w:val="es-ES_tradnl" w:eastAsia="es-ES"/>
        </w:rPr>
      </w:pPr>
    </w:p>
    <w:p w14:paraId="69C804D9" w14:textId="7E653FD1" w:rsidR="00B46637" w:rsidRPr="00B46637" w:rsidRDefault="00B46637" w:rsidP="008E39AD">
      <w:pPr>
        <w:spacing w:after="0" w:line="240" w:lineRule="auto"/>
        <w:jc w:val="both"/>
        <w:rPr>
          <w:rFonts w:ascii="Arial" w:eastAsia="MS Mincho" w:hAnsi="Arial" w:cs="Arial"/>
          <w:sz w:val="24"/>
          <w:szCs w:val="24"/>
          <w:lang w:val="es-ES_tradnl" w:eastAsia="es-ES"/>
        </w:rPr>
      </w:pPr>
    </w:p>
    <w:p w14:paraId="0D4E3D39" w14:textId="0D8F76C5" w:rsidR="00B46637" w:rsidRPr="00B46637" w:rsidRDefault="00B46637" w:rsidP="008E39AD">
      <w:pPr>
        <w:spacing w:after="0" w:line="240" w:lineRule="auto"/>
        <w:jc w:val="both"/>
        <w:rPr>
          <w:rFonts w:ascii="Arial" w:eastAsia="MS Mincho" w:hAnsi="Arial" w:cs="Arial"/>
          <w:sz w:val="24"/>
          <w:szCs w:val="24"/>
          <w:lang w:val="es-ES_tradnl" w:eastAsia="es-ES"/>
        </w:rPr>
      </w:pPr>
    </w:p>
    <w:p w14:paraId="53CC2CD8" w14:textId="5AE14D08" w:rsidR="00B46637" w:rsidRPr="00B46637" w:rsidRDefault="00B46637" w:rsidP="008E39AD">
      <w:pPr>
        <w:spacing w:after="0" w:line="240" w:lineRule="auto"/>
        <w:jc w:val="both"/>
        <w:rPr>
          <w:rFonts w:ascii="Arial" w:eastAsia="MS Mincho" w:hAnsi="Arial" w:cs="Arial"/>
          <w:sz w:val="24"/>
          <w:szCs w:val="24"/>
          <w:lang w:val="es-ES_tradnl" w:eastAsia="es-ES"/>
        </w:rPr>
      </w:pPr>
    </w:p>
    <w:p w14:paraId="105521B2" w14:textId="2CFA71D2" w:rsidR="00B46637" w:rsidRPr="00B46637" w:rsidRDefault="00B46637" w:rsidP="008E39AD">
      <w:pPr>
        <w:spacing w:after="0" w:line="240" w:lineRule="auto"/>
        <w:jc w:val="both"/>
        <w:rPr>
          <w:rFonts w:ascii="Arial" w:eastAsia="MS Mincho" w:hAnsi="Arial" w:cs="Arial"/>
          <w:sz w:val="24"/>
          <w:szCs w:val="24"/>
          <w:lang w:val="es-ES_tradnl" w:eastAsia="es-ES"/>
        </w:rPr>
      </w:pPr>
    </w:p>
    <w:p w14:paraId="1EED5C0F" w14:textId="12F16BF7" w:rsidR="00B46637" w:rsidRPr="00B46637" w:rsidRDefault="00B46637" w:rsidP="008E39AD">
      <w:pPr>
        <w:spacing w:after="0" w:line="240" w:lineRule="auto"/>
        <w:jc w:val="both"/>
        <w:rPr>
          <w:rFonts w:ascii="Arial" w:eastAsia="MS Mincho" w:hAnsi="Arial" w:cs="Arial"/>
          <w:sz w:val="24"/>
          <w:szCs w:val="24"/>
          <w:lang w:val="es-ES_tradnl" w:eastAsia="es-ES"/>
        </w:rPr>
      </w:pPr>
    </w:p>
    <w:p w14:paraId="52C7A544" w14:textId="501C06EE" w:rsidR="00B46637" w:rsidRPr="00B46637" w:rsidRDefault="00B46637" w:rsidP="008E39AD">
      <w:pPr>
        <w:spacing w:after="0" w:line="240" w:lineRule="auto"/>
        <w:jc w:val="both"/>
        <w:rPr>
          <w:rFonts w:ascii="Arial" w:eastAsia="MS Mincho" w:hAnsi="Arial" w:cs="Arial"/>
          <w:sz w:val="24"/>
          <w:szCs w:val="24"/>
          <w:lang w:val="es-ES_tradnl" w:eastAsia="es-ES"/>
        </w:rPr>
      </w:pPr>
    </w:p>
    <w:p w14:paraId="5E42C182" w14:textId="42068B64" w:rsidR="00B46637" w:rsidRPr="00B46637" w:rsidRDefault="00B46637" w:rsidP="008E39AD">
      <w:pPr>
        <w:spacing w:after="0" w:line="240" w:lineRule="auto"/>
        <w:jc w:val="both"/>
        <w:rPr>
          <w:rFonts w:ascii="Arial" w:eastAsia="MS Mincho" w:hAnsi="Arial" w:cs="Arial"/>
          <w:sz w:val="24"/>
          <w:szCs w:val="24"/>
          <w:lang w:val="es-ES_tradnl" w:eastAsia="es-ES"/>
        </w:rPr>
      </w:pPr>
    </w:p>
    <w:p w14:paraId="101E5C24" w14:textId="77C17843" w:rsidR="00B46637" w:rsidRPr="00B46637" w:rsidRDefault="00B46637" w:rsidP="008E39AD">
      <w:pPr>
        <w:spacing w:after="0" w:line="240" w:lineRule="auto"/>
        <w:jc w:val="both"/>
        <w:rPr>
          <w:rFonts w:ascii="Arial" w:eastAsia="MS Mincho" w:hAnsi="Arial" w:cs="Arial"/>
          <w:sz w:val="24"/>
          <w:szCs w:val="24"/>
          <w:lang w:val="es-ES_tradnl" w:eastAsia="es-ES"/>
        </w:rPr>
      </w:pPr>
    </w:p>
    <w:p w14:paraId="542FA277" w14:textId="4278A073" w:rsidR="00B46637" w:rsidRPr="00B46637" w:rsidRDefault="00B46637" w:rsidP="008E39AD">
      <w:pPr>
        <w:spacing w:after="0" w:line="240" w:lineRule="auto"/>
        <w:jc w:val="both"/>
        <w:rPr>
          <w:rFonts w:ascii="Arial" w:eastAsia="MS Mincho" w:hAnsi="Arial" w:cs="Arial"/>
          <w:sz w:val="24"/>
          <w:szCs w:val="24"/>
          <w:lang w:val="es-ES_tradnl" w:eastAsia="es-ES"/>
        </w:rPr>
      </w:pPr>
    </w:p>
    <w:p w14:paraId="28B020DD" w14:textId="07E983E6" w:rsidR="00B46637" w:rsidRPr="00B46637" w:rsidRDefault="00B46637" w:rsidP="008E39AD">
      <w:pPr>
        <w:spacing w:after="0" w:line="240" w:lineRule="auto"/>
        <w:jc w:val="both"/>
        <w:rPr>
          <w:rFonts w:ascii="Arial" w:eastAsia="MS Mincho" w:hAnsi="Arial" w:cs="Arial"/>
          <w:sz w:val="24"/>
          <w:szCs w:val="24"/>
          <w:lang w:val="es-ES_tradnl" w:eastAsia="es-ES"/>
        </w:rPr>
      </w:pPr>
    </w:p>
    <w:p w14:paraId="2475B838" w14:textId="77777777" w:rsidR="00B46637" w:rsidRPr="00B46637" w:rsidRDefault="00B46637" w:rsidP="008E39AD">
      <w:pPr>
        <w:spacing w:after="0" w:line="240" w:lineRule="auto"/>
        <w:jc w:val="both"/>
        <w:rPr>
          <w:rFonts w:ascii="Arial" w:eastAsia="MS Mincho" w:hAnsi="Arial" w:cs="Arial"/>
          <w:sz w:val="24"/>
          <w:szCs w:val="24"/>
          <w:lang w:val="es-ES_tradnl" w:eastAsia="es-ES"/>
        </w:rPr>
      </w:pPr>
    </w:p>
    <w:p w14:paraId="6E77A0EB" w14:textId="77777777" w:rsidR="00B46637" w:rsidRPr="00B46637" w:rsidRDefault="00B46637" w:rsidP="008E39AD">
      <w:pPr>
        <w:spacing w:after="0" w:line="240" w:lineRule="auto"/>
        <w:jc w:val="both"/>
        <w:rPr>
          <w:rFonts w:ascii="Arial" w:eastAsia="MS Mincho" w:hAnsi="Arial" w:cs="Arial"/>
          <w:sz w:val="24"/>
          <w:szCs w:val="24"/>
          <w:lang w:val="es-ES_tradnl" w:eastAsia="es-ES"/>
        </w:rPr>
      </w:pPr>
    </w:p>
    <w:p w14:paraId="181F89FC" w14:textId="77777777" w:rsidR="008E39AD" w:rsidRPr="00B46637" w:rsidRDefault="008E39AD" w:rsidP="008E39AD">
      <w:pPr>
        <w:spacing w:after="0" w:line="240" w:lineRule="auto"/>
        <w:jc w:val="both"/>
        <w:rPr>
          <w:rFonts w:ascii="Arial" w:eastAsia="MS Mincho" w:hAnsi="Arial" w:cs="Arial"/>
          <w:sz w:val="24"/>
          <w:szCs w:val="24"/>
          <w:lang w:val="es-ES_tradnl" w:eastAsia="es-ES"/>
        </w:rPr>
      </w:pPr>
    </w:p>
    <w:p w14:paraId="0CFD5491" w14:textId="77777777" w:rsidR="008E39AD" w:rsidRPr="00B46637" w:rsidRDefault="008E39AD" w:rsidP="008E39AD">
      <w:pPr>
        <w:spacing w:after="0" w:line="240" w:lineRule="auto"/>
        <w:jc w:val="both"/>
        <w:rPr>
          <w:rFonts w:ascii="Arial" w:eastAsia="MS Mincho" w:hAnsi="Arial" w:cs="Arial"/>
          <w:b/>
          <w:sz w:val="20"/>
          <w:szCs w:val="20"/>
          <w:lang w:val="es-ES_tradnl" w:eastAsia="es-ES"/>
        </w:rPr>
      </w:pPr>
      <w:r w:rsidRPr="00B46637">
        <w:rPr>
          <w:rFonts w:ascii="Arial" w:eastAsia="MS Mincho" w:hAnsi="Arial" w:cs="Arial"/>
          <w:sz w:val="20"/>
          <w:szCs w:val="20"/>
          <w:lang w:val="es-ES_tradnl" w:eastAsia="es-ES"/>
        </w:rPr>
        <w:t xml:space="preserve">Las presentes firmas forman parte del Acta de Entrega-Recepción de </w:t>
      </w:r>
      <w:r w:rsidRPr="00B46637">
        <w:rPr>
          <w:rFonts w:ascii="Arial" w:eastAsia="MS Mincho" w:hAnsi="Arial" w:cs="Arial"/>
          <w:color w:val="C00000"/>
          <w:sz w:val="20"/>
          <w:szCs w:val="20"/>
          <w:lang w:val="es-ES_tradnl" w:eastAsia="es-ES"/>
        </w:rPr>
        <w:t>(área que se entrega)</w:t>
      </w:r>
      <w:r w:rsidRPr="00B46637">
        <w:rPr>
          <w:rFonts w:ascii="Arial" w:eastAsia="MS Mincho" w:hAnsi="Arial" w:cs="Arial"/>
          <w:sz w:val="20"/>
          <w:szCs w:val="20"/>
          <w:lang w:val="es-ES_tradnl" w:eastAsia="es-ES"/>
        </w:rPr>
        <w:t xml:space="preserve">, de fecha, dependiente de la </w:t>
      </w:r>
      <w:r w:rsidRPr="00B46637">
        <w:rPr>
          <w:rFonts w:ascii="Arial" w:eastAsia="MS Mincho" w:hAnsi="Arial" w:cs="Arial"/>
          <w:color w:val="C00000"/>
          <w:sz w:val="20"/>
          <w:szCs w:val="20"/>
          <w:lang w:val="es-ES_tradnl" w:eastAsia="es-ES"/>
        </w:rPr>
        <w:t>(Dependencia)</w:t>
      </w:r>
      <w:r w:rsidRPr="00B46637">
        <w:rPr>
          <w:rFonts w:ascii="Arial" w:eastAsia="MS Mincho" w:hAnsi="Arial" w:cs="Arial"/>
          <w:b/>
          <w:sz w:val="20"/>
          <w:szCs w:val="20"/>
          <w:lang w:val="es-ES_tradnl" w:eastAsia="es-ES"/>
        </w:rPr>
        <w:t>.-----------------------------------------------------------------------------------------------</w:t>
      </w:r>
    </w:p>
    <w:p w14:paraId="1AB2422C" w14:textId="43A15EF0" w:rsidR="008E39AD" w:rsidRPr="00B46637" w:rsidRDefault="008E39AD" w:rsidP="00C91E65">
      <w:pPr>
        <w:spacing w:line="360" w:lineRule="auto"/>
        <w:jc w:val="both"/>
        <w:rPr>
          <w:rFonts w:ascii="Arial" w:hAnsi="Arial" w:cs="Arial"/>
          <w:sz w:val="24"/>
          <w:szCs w:val="24"/>
        </w:rPr>
      </w:pPr>
    </w:p>
    <w:p w14:paraId="4E7F4B60" w14:textId="77777777" w:rsidR="00994FCE" w:rsidRPr="00B46637" w:rsidRDefault="00994FCE" w:rsidP="00994FCE">
      <w:pPr>
        <w:jc w:val="center"/>
        <w:rPr>
          <w:rFonts w:ascii="Arial" w:hAnsi="Arial" w:cs="Arial"/>
          <w:b/>
        </w:rPr>
      </w:pPr>
      <w:r w:rsidRPr="00B46637">
        <w:rPr>
          <w:rFonts w:ascii="Arial" w:hAnsi="Arial" w:cs="Arial"/>
          <w:b/>
        </w:rPr>
        <w:t>INSTRUCTIVO PARA EL LLENADO DEL ACTA ADMINISTRATIVA DE ENTREGA-RECEPCIÓN</w:t>
      </w:r>
    </w:p>
    <w:p w14:paraId="047B8097" w14:textId="77777777" w:rsidR="00994FCE" w:rsidRPr="00B46637" w:rsidRDefault="00994FCE" w:rsidP="00994FCE">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8692"/>
      </w:tblGrid>
      <w:tr w:rsidR="00994FCE" w:rsidRPr="00B46637" w14:paraId="4772FB5B" w14:textId="77777777" w:rsidTr="00B46637">
        <w:trPr>
          <w:trHeight w:val="397"/>
        </w:trPr>
        <w:tc>
          <w:tcPr>
            <w:tcW w:w="1316" w:type="dxa"/>
            <w:shd w:val="clear" w:color="auto" w:fill="D9D9D9" w:themeFill="background1" w:themeFillShade="D9"/>
            <w:vAlign w:val="center"/>
          </w:tcPr>
          <w:p w14:paraId="1100C4C0" w14:textId="77777777" w:rsidR="00994FCE" w:rsidRPr="00B46637" w:rsidRDefault="00994FCE" w:rsidP="00B46637">
            <w:pPr>
              <w:spacing w:after="0" w:line="240" w:lineRule="auto"/>
              <w:jc w:val="center"/>
              <w:rPr>
                <w:rFonts w:ascii="Arial" w:hAnsi="Arial" w:cs="Arial"/>
                <w:b/>
              </w:rPr>
            </w:pPr>
            <w:r w:rsidRPr="00B46637">
              <w:rPr>
                <w:rFonts w:ascii="Arial" w:hAnsi="Arial" w:cs="Arial"/>
                <w:b/>
              </w:rPr>
              <w:t>NUMERAL</w:t>
            </w:r>
          </w:p>
        </w:tc>
        <w:tc>
          <w:tcPr>
            <w:tcW w:w="8692" w:type="dxa"/>
            <w:shd w:val="clear" w:color="auto" w:fill="D9D9D9" w:themeFill="background1" w:themeFillShade="D9"/>
            <w:vAlign w:val="center"/>
          </w:tcPr>
          <w:p w14:paraId="6588AD73" w14:textId="77777777" w:rsidR="00994FCE" w:rsidRPr="00B46637" w:rsidRDefault="00994FCE" w:rsidP="00B46637">
            <w:pPr>
              <w:spacing w:after="0" w:line="240" w:lineRule="auto"/>
              <w:jc w:val="center"/>
              <w:rPr>
                <w:rFonts w:ascii="Arial" w:hAnsi="Arial" w:cs="Arial"/>
                <w:b/>
              </w:rPr>
            </w:pPr>
            <w:r w:rsidRPr="00B46637">
              <w:rPr>
                <w:rFonts w:ascii="Arial" w:hAnsi="Arial" w:cs="Arial"/>
                <w:b/>
              </w:rPr>
              <w:t>DATOS QUE DEBEN INCORPORARSE</w:t>
            </w:r>
          </w:p>
        </w:tc>
      </w:tr>
      <w:tr w:rsidR="00994FCE" w:rsidRPr="00B46637" w14:paraId="4ABE9728" w14:textId="77777777" w:rsidTr="00B46637">
        <w:trPr>
          <w:trHeight w:val="397"/>
        </w:trPr>
        <w:tc>
          <w:tcPr>
            <w:tcW w:w="1316" w:type="dxa"/>
            <w:vAlign w:val="center"/>
          </w:tcPr>
          <w:p w14:paraId="21219F16" w14:textId="77777777" w:rsidR="00994FCE" w:rsidRPr="00B46637" w:rsidRDefault="00994FCE" w:rsidP="00B46637">
            <w:pPr>
              <w:spacing w:after="0" w:line="240" w:lineRule="auto"/>
              <w:jc w:val="center"/>
              <w:rPr>
                <w:rFonts w:ascii="Arial" w:hAnsi="Arial" w:cs="Arial"/>
              </w:rPr>
            </w:pPr>
            <w:r w:rsidRPr="00B46637">
              <w:rPr>
                <w:rFonts w:ascii="Arial" w:hAnsi="Arial" w:cs="Arial"/>
              </w:rPr>
              <w:t>(1)</w:t>
            </w:r>
          </w:p>
        </w:tc>
        <w:tc>
          <w:tcPr>
            <w:tcW w:w="8692" w:type="dxa"/>
            <w:vAlign w:val="center"/>
          </w:tcPr>
          <w:p w14:paraId="21E0DE58" w14:textId="77777777" w:rsidR="00994FCE" w:rsidRPr="00B46637" w:rsidRDefault="00994FCE" w:rsidP="00B46637">
            <w:pPr>
              <w:spacing w:after="0" w:line="240" w:lineRule="auto"/>
              <w:rPr>
                <w:rFonts w:ascii="Arial" w:hAnsi="Arial" w:cs="Arial"/>
              </w:rPr>
            </w:pPr>
            <w:r w:rsidRPr="00B46637">
              <w:rPr>
                <w:rFonts w:ascii="Arial" w:hAnsi="Arial" w:cs="Arial"/>
              </w:rPr>
              <w:t>Describir el área que se entrega</w:t>
            </w:r>
          </w:p>
        </w:tc>
      </w:tr>
      <w:tr w:rsidR="00994FCE" w:rsidRPr="00B46637" w14:paraId="23CA4FEF" w14:textId="77777777" w:rsidTr="00B46637">
        <w:trPr>
          <w:trHeight w:val="397"/>
        </w:trPr>
        <w:tc>
          <w:tcPr>
            <w:tcW w:w="1316" w:type="dxa"/>
            <w:vAlign w:val="center"/>
          </w:tcPr>
          <w:p w14:paraId="0CB9B46C" w14:textId="77777777" w:rsidR="00994FCE" w:rsidRPr="00B46637" w:rsidRDefault="00994FCE" w:rsidP="00B46637">
            <w:pPr>
              <w:spacing w:after="0" w:line="240" w:lineRule="auto"/>
              <w:jc w:val="center"/>
              <w:rPr>
                <w:rFonts w:ascii="Arial" w:hAnsi="Arial" w:cs="Arial"/>
              </w:rPr>
            </w:pPr>
            <w:r w:rsidRPr="00B46637">
              <w:rPr>
                <w:rFonts w:ascii="Arial" w:hAnsi="Arial" w:cs="Arial"/>
              </w:rPr>
              <w:t>(2)</w:t>
            </w:r>
          </w:p>
        </w:tc>
        <w:tc>
          <w:tcPr>
            <w:tcW w:w="8692" w:type="dxa"/>
            <w:vAlign w:val="center"/>
          </w:tcPr>
          <w:p w14:paraId="4B4B535F" w14:textId="77777777" w:rsidR="00994FCE" w:rsidRPr="00B46637" w:rsidRDefault="00994FCE" w:rsidP="00B46637">
            <w:pPr>
              <w:spacing w:after="0" w:line="240" w:lineRule="auto"/>
              <w:rPr>
                <w:rFonts w:ascii="Arial" w:hAnsi="Arial" w:cs="Arial"/>
              </w:rPr>
            </w:pPr>
            <w:r w:rsidRPr="00B46637">
              <w:rPr>
                <w:rFonts w:ascii="Arial" w:hAnsi="Arial" w:cs="Arial"/>
              </w:rPr>
              <w:t>Describir de quien depende, Secretaría u Organismo</w:t>
            </w:r>
          </w:p>
        </w:tc>
      </w:tr>
      <w:tr w:rsidR="00994FCE" w:rsidRPr="00B46637" w14:paraId="042A70A6" w14:textId="77777777" w:rsidTr="00B46637">
        <w:trPr>
          <w:trHeight w:val="397"/>
        </w:trPr>
        <w:tc>
          <w:tcPr>
            <w:tcW w:w="1316" w:type="dxa"/>
            <w:vAlign w:val="center"/>
          </w:tcPr>
          <w:p w14:paraId="2369574C" w14:textId="77777777" w:rsidR="00994FCE" w:rsidRPr="00B46637" w:rsidRDefault="00994FCE" w:rsidP="00B46637">
            <w:pPr>
              <w:spacing w:after="0" w:line="240" w:lineRule="auto"/>
              <w:jc w:val="center"/>
              <w:rPr>
                <w:rFonts w:ascii="Arial" w:hAnsi="Arial" w:cs="Arial"/>
              </w:rPr>
            </w:pPr>
            <w:r w:rsidRPr="00B46637">
              <w:rPr>
                <w:rFonts w:ascii="Arial" w:hAnsi="Arial" w:cs="Arial"/>
              </w:rPr>
              <w:t>(3)</w:t>
            </w:r>
          </w:p>
        </w:tc>
        <w:tc>
          <w:tcPr>
            <w:tcW w:w="8692" w:type="dxa"/>
            <w:vAlign w:val="center"/>
          </w:tcPr>
          <w:p w14:paraId="1B46BF6D" w14:textId="77777777" w:rsidR="00994FCE" w:rsidRPr="00B46637" w:rsidRDefault="00994FCE" w:rsidP="00B46637">
            <w:pPr>
              <w:spacing w:after="0" w:line="240" w:lineRule="auto"/>
              <w:rPr>
                <w:rFonts w:ascii="Arial" w:hAnsi="Arial" w:cs="Arial"/>
              </w:rPr>
            </w:pPr>
            <w:r w:rsidRPr="00B46637">
              <w:rPr>
                <w:rFonts w:ascii="Arial" w:hAnsi="Arial" w:cs="Arial"/>
              </w:rPr>
              <w:t>Lugar donde se levanta el acta</w:t>
            </w:r>
          </w:p>
        </w:tc>
      </w:tr>
      <w:tr w:rsidR="00994FCE" w:rsidRPr="00B46637" w14:paraId="50484C7D" w14:textId="77777777" w:rsidTr="00B46637">
        <w:trPr>
          <w:trHeight w:val="397"/>
        </w:trPr>
        <w:tc>
          <w:tcPr>
            <w:tcW w:w="1316" w:type="dxa"/>
            <w:vAlign w:val="center"/>
          </w:tcPr>
          <w:p w14:paraId="6B303EAF" w14:textId="77777777" w:rsidR="00994FCE" w:rsidRPr="00B46637" w:rsidRDefault="00994FCE" w:rsidP="00B46637">
            <w:pPr>
              <w:spacing w:after="0" w:line="240" w:lineRule="auto"/>
              <w:jc w:val="center"/>
              <w:rPr>
                <w:rFonts w:ascii="Arial" w:hAnsi="Arial" w:cs="Arial"/>
              </w:rPr>
            </w:pPr>
            <w:r w:rsidRPr="00B46637">
              <w:rPr>
                <w:rFonts w:ascii="Arial" w:hAnsi="Arial" w:cs="Arial"/>
              </w:rPr>
              <w:t>(4)</w:t>
            </w:r>
          </w:p>
        </w:tc>
        <w:tc>
          <w:tcPr>
            <w:tcW w:w="8692" w:type="dxa"/>
            <w:vAlign w:val="center"/>
          </w:tcPr>
          <w:p w14:paraId="34E1AA20" w14:textId="77777777" w:rsidR="00994FCE" w:rsidRPr="00B46637" w:rsidRDefault="00994FCE" w:rsidP="00B46637">
            <w:pPr>
              <w:spacing w:after="0" w:line="240" w:lineRule="auto"/>
              <w:rPr>
                <w:rFonts w:ascii="Arial" w:hAnsi="Arial" w:cs="Arial"/>
              </w:rPr>
            </w:pPr>
            <w:r w:rsidRPr="00B46637">
              <w:rPr>
                <w:rFonts w:ascii="Arial" w:hAnsi="Arial" w:cs="Arial"/>
              </w:rPr>
              <w:t>Señalar la hora con letra</w:t>
            </w:r>
          </w:p>
        </w:tc>
      </w:tr>
      <w:tr w:rsidR="00994FCE" w:rsidRPr="00B46637" w14:paraId="30306FEE" w14:textId="77777777" w:rsidTr="00B46637">
        <w:trPr>
          <w:trHeight w:val="397"/>
        </w:trPr>
        <w:tc>
          <w:tcPr>
            <w:tcW w:w="1316" w:type="dxa"/>
            <w:vAlign w:val="center"/>
          </w:tcPr>
          <w:p w14:paraId="00AB4077" w14:textId="77777777" w:rsidR="00994FCE" w:rsidRPr="00B46637" w:rsidRDefault="00994FCE" w:rsidP="00B46637">
            <w:pPr>
              <w:spacing w:after="0" w:line="240" w:lineRule="auto"/>
              <w:jc w:val="center"/>
              <w:rPr>
                <w:rFonts w:ascii="Arial" w:hAnsi="Arial" w:cs="Arial"/>
              </w:rPr>
            </w:pPr>
            <w:r w:rsidRPr="00B46637">
              <w:rPr>
                <w:rFonts w:ascii="Arial" w:hAnsi="Arial" w:cs="Arial"/>
              </w:rPr>
              <w:t>(5)</w:t>
            </w:r>
          </w:p>
        </w:tc>
        <w:tc>
          <w:tcPr>
            <w:tcW w:w="8692" w:type="dxa"/>
            <w:vAlign w:val="center"/>
          </w:tcPr>
          <w:p w14:paraId="44D4BBAB" w14:textId="77777777" w:rsidR="00994FCE" w:rsidRPr="00B46637" w:rsidRDefault="00994FCE" w:rsidP="00B46637">
            <w:pPr>
              <w:spacing w:after="0" w:line="240" w:lineRule="auto"/>
              <w:rPr>
                <w:rFonts w:ascii="Arial" w:hAnsi="Arial" w:cs="Arial"/>
              </w:rPr>
            </w:pPr>
            <w:r w:rsidRPr="00B46637">
              <w:rPr>
                <w:rFonts w:ascii="Arial" w:hAnsi="Arial" w:cs="Arial"/>
              </w:rPr>
              <w:t>Señalar el día con letra</w:t>
            </w:r>
          </w:p>
        </w:tc>
      </w:tr>
      <w:tr w:rsidR="00994FCE" w:rsidRPr="00B46637" w14:paraId="3EAFE489" w14:textId="77777777" w:rsidTr="00B46637">
        <w:trPr>
          <w:trHeight w:val="397"/>
        </w:trPr>
        <w:tc>
          <w:tcPr>
            <w:tcW w:w="1316" w:type="dxa"/>
            <w:vAlign w:val="center"/>
          </w:tcPr>
          <w:p w14:paraId="4D42D67A" w14:textId="77777777" w:rsidR="00994FCE" w:rsidRPr="00B46637" w:rsidRDefault="00994FCE" w:rsidP="00B46637">
            <w:pPr>
              <w:spacing w:after="0" w:line="240" w:lineRule="auto"/>
              <w:jc w:val="center"/>
              <w:rPr>
                <w:rFonts w:ascii="Arial" w:hAnsi="Arial" w:cs="Arial"/>
              </w:rPr>
            </w:pPr>
            <w:r w:rsidRPr="00B46637">
              <w:rPr>
                <w:rFonts w:ascii="Arial" w:hAnsi="Arial" w:cs="Arial"/>
              </w:rPr>
              <w:t>(6)</w:t>
            </w:r>
          </w:p>
        </w:tc>
        <w:tc>
          <w:tcPr>
            <w:tcW w:w="8692" w:type="dxa"/>
            <w:vAlign w:val="center"/>
          </w:tcPr>
          <w:p w14:paraId="182AD812" w14:textId="77777777" w:rsidR="00994FCE" w:rsidRPr="00B46637" w:rsidRDefault="00994FCE" w:rsidP="00B46637">
            <w:pPr>
              <w:spacing w:after="0" w:line="240" w:lineRule="auto"/>
              <w:rPr>
                <w:rFonts w:ascii="Arial" w:hAnsi="Arial" w:cs="Arial"/>
              </w:rPr>
            </w:pPr>
            <w:r w:rsidRPr="00B46637">
              <w:rPr>
                <w:rFonts w:ascii="Arial" w:hAnsi="Arial" w:cs="Arial"/>
              </w:rPr>
              <w:t>Señalar el mes con letra</w:t>
            </w:r>
          </w:p>
        </w:tc>
      </w:tr>
      <w:tr w:rsidR="00994FCE" w:rsidRPr="00B46637" w14:paraId="414AF352" w14:textId="77777777" w:rsidTr="00B46637">
        <w:trPr>
          <w:trHeight w:val="397"/>
        </w:trPr>
        <w:tc>
          <w:tcPr>
            <w:tcW w:w="1316" w:type="dxa"/>
            <w:vAlign w:val="center"/>
          </w:tcPr>
          <w:p w14:paraId="7CDF25DF" w14:textId="77777777" w:rsidR="00994FCE" w:rsidRPr="00B46637" w:rsidRDefault="00994FCE" w:rsidP="00B46637">
            <w:pPr>
              <w:spacing w:after="0" w:line="240" w:lineRule="auto"/>
              <w:jc w:val="center"/>
              <w:rPr>
                <w:rFonts w:ascii="Arial" w:hAnsi="Arial" w:cs="Arial"/>
              </w:rPr>
            </w:pPr>
            <w:r w:rsidRPr="00B46637">
              <w:rPr>
                <w:rFonts w:ascii="Arial" w:hAnsi="Arial" w:cs="Arial"/>
              </w:rPr>
              <w:t>(7)</w:t>
            </w:r>
          </w:p>
        </w:tc>
        <w:tc>
          <w:tcPr>
            <w:tcW w:w="8692" w:type="dxa"/>
            <w:vAlign w:val="center"/>
          </w:tcPr>
          <w:p w14:paraId="17BCCE81" w14:textId="77777777" w:rsidR="00994FCE" w:rsidRPr="00B46637" w:rsidRDefault="00994FCE" w:rsidP="00B46637">
            <w:pPr>
              <w:spacing w:after="0" w:line="240" w:lineRule="auto"/>
              <w:rPr>
                <w:rFonts w:ascii="Arial" w:hAnsi="Arial" w:cs="Arial"/>
              </w:rPr>
            </w:pPr>
            <w:r w:rsidRPr="00B46637">
              <w:rPr>
                <w:rFonts w:ascii="Arial" w:hAnsi="Arial" w:cs="Arial"/>
              </w:rPr>
              <w:t>Señalar el año con letra</w:t>
            </w:r>
          </w:p>
        </w:tc>
      </w:tr>
      <w:tr w:rsidR="00994FCE" w:rsidRPr="00B46637" w14:paraId="0B844427" w14:textId="77777777" w:rsidTr="00B46637">
        <w:trPr>
          <w:trHeight w:val="397"/>
        </w:trPr>
        <w:tc>
          <w:tcPr>
            <w:tcW w:w="1316" w:type="dxa"/>
            <w:vAlign w:val="center"/>
          </w:tcPr>
          <w:p w14:paraId="73655D10" w14:textId="77777777" w:rsidR="00994FCE" w:rsidRPr="00B46637" w:rsidRDefault="00994FCE" w:rsidP="00B46637">
            <w:pPr>
              <w:spacing w:after="0" w:line="240" w:lineRule="auto"/>
              <w:jc w:val="center"/>
              <w:rPr>
                <w:rFonts w:ascii="Arial" w:hAnsi="Arial" w:cs="Arial"/>
              </w:rPr>
            </w:pPr>
            <w:r w:rsidRPr="00B46637">
              <w:rPr>
                <w:rFonts w:ascii="Arial" w:hAnsi="Arial" w:cs="Arial"/>
              </w:rPr>
              <w:t>(8)</w:t>
            </w:r>
          </w:p>
        </w:tc>
        <w:tc>
          <w:tcPr>
            <w:tcW w:w="8692" w:type="dxa"/>
            <w:vAlign w:val="center"/>
          </w:tcPr>
          <w:p w14:paraId="12B02B92" w14:textId="77777777" w:rsidR="00994FCE" w:rsidRPr="00B46637" w:rsidRDefault="00994FCE" w:rsidP="00B46637">
            <w:pPr>
              <w:spacing w:after="0" w:line="240" w:lineRule="auto"/>
              <w:rPr>
                <w:rFonts w:ascii="Arial" w:hAnsi="Arial" w:cs="Arial"/>
              </w:rPr>
            </w:pPr>
            <w:r w:rsidRPr="00B46637">
              <w:rPr>
                <w:rFonts w:ascii="Arial" w:hAnsi="Arial" w:cs="Arial"/>
              </w:rPr>
              <w:t>Área que se entrega</w:t>
            </w:r>
          </w:p>
        </w:tc>
      </w:tr>
      <w:tr w:rsidR="00994FCE" w:rsidRPr="00B46637" w14:paraId="59FAEA44" w14:textId="77777777" w:rsidTr="00B46637">
        <w:trPr>
          <w:trHeight w:val="397"/>
        </w:trPr>
        <w:tc>
          <w:tcPr>
            <w:tcW w:w="1316" w:type="dxa"/>
            <w:vAlign w:val="center"/>
          </w:tcPr>
          <w:p w14:paraId="6C3743EA" w14:textId="77777777" w:rsidR="00994FCE" w:rsidRPr="00B46637" w:rsidRDefault="00994FCE" w:rsidP="00B46637">
            <w:pPr>
              <w:spacing w:after="0" w:line="240" w:lineRule="auto"/>
              <w:jc w:val="center"/>
              <w:rPr>
                <w:rFonts w:ascii="Arial" w:hAnsi="Arial" w:cs="Arial"/>
              </w:rPr>
            </w:pPr>
            <w:r w:rsidRPr="00B46637">
              <w:rPr>
                <w:rFonts w:ascii="Arial" w:hAnsi="Arial" w:cs="Arial"/>
              </w:rPr>
              <w:t>(9)</w:t>
            </w:r>
          </w:p>
        </w:tc>
        <w:tc>
          <w:tcPr>
            <w:tcW w:w="8692" w:type="dxa"/>
            <w:vAlign w:val="center"/>
          </w:tcPr>
          <w:p w14:paraId="1F35473E" w14:textId="77777777" w:rsidR="00994FCE" w:rsidRPr="00B46637" w:rsidRDefault="00994FCE" w:rsidP="00B46637">
            <w:pPr>
              <w:spacing w:after="0" w:line="240" w:lineRule="auto"/>
              <w:rPr>
                <w:rFonts w:ascii="Arial" w:hAnsi="Arial" w:cs="Arial"/>
              </w:rPr>
            </w:pPr>
            <w:r w:rsidRPr="00B46637">
              <w:rPr>
                <w:rFonts w:ascii="Arial" w:hAnsi="Arial" w:cs="Arial"/>
              </w:rPr>
              <w:t>Secretaría u Organismo de que depende</w:t>
            </w:r>
          </w:p>
        </w:tc>
      </w:tr>
      <w:tr w:rsidR="00994FCE" w:rsidRPr="00B46637" w14:paraId="687642A0" w14:textId="77777777" w:rsidTr="00B46637">
        <w:trPr>
          <w:trHeight w:val="397"/>
        </w:trPr>
        <w:tc>
          <w:tcPr>
            <w:tcW w:w="1316" w:type="dxa"/>
            <w:vAlign w:val="center"/>
          </w:tcPr>
          <w:p w14:paraId="09FA1D41" w14:textId="77777777" w:rsidR="00994FCE" w:rsidRPr="00B46637" w:rsidRDefault="00994FCE" w:rsidP="00B46637">
            <w:pPr>
              <w:spacing w:after="0" w:line="240" w:lineRule="auto"/>
              <w:jc w:val="center"/>
              <w:rPr>
                <w:rFonts w:ascii="Arial" w:hAnsi="Arial" w:cs="Arial"/>
              </w:rPr>
            </w:pPr>
            <w:r w:rsidRPr="00B46637">
              <w:rPr>
                <w:rFonts w:ascii="Arial" w:hAnsi="Arial" w:cs="Arial"/>
              </w:rPr>
              <w:t>(10)</w:t>
            </w:r>
          </w:p>
        </w:tc>
        <w:tc>
          <w:tcPr>
            <w:tcW w:w="8692" w:type="dxa"/>
            <w:vAlign w:val="center"/>
          </w:tcPr>
          <w:p w14:paraId="5B410554" w14:textId="77777777" w:rsidR="00994FCE" w:rsidRPr="00B46637" w:rsidRDefault="00994FCE" w:rsidP="00B46637">
            <w:pPr>
              <w:spacing w:after="0" w:line="240" w:lineRule="auto"/>
              <w:rPr>
                <w:rFonts w:ascii="Arial" w:hAnsi="Arial" w:cs="Arial"/>
              </w:rPr>
            </w:pPr>
            <w:r w:rsidRPr="00B46637">
              <w:rPr>
                <w:rFonts w:ascii="Arial" w:hAnsi="Arial" w:cs="Arial"/>
              </w:rPr>
              <w:t>Domicilio completo del área que se entrega</w:t>
            </w:r>
          </w:p>
        </w:tc>
      </w:tr>
      <w:tr w:rsidR="00994FCE" w:rsidRPr="00B46637" w14:paraId="1D9DEDD4" w14:textId="77777777" w:rsidTr="00B46637">
        <w:trPr>
          <w:trHeight w:val="397"/>
        </w:trPr>
        <w:tc>
          <w:tcPr>
            <w:tcW w:w="1316" w:type="dxa"/>
            <w:vAlign w:val="center"/>
          </w:tcPr>
          <w:p w14:paraId="1BE6EF89" w14:textId="77777777" w:rsidR="00994FCE" w:rsidRPr="00B46637" w:rsidRDefault="00994FCE" w:rsidP="00B46637">
            <w:pPr>
              <w:spacing w:after="0" w:line="240" w:lineRule="auto"/>
              <w:jc w:val="center"/>
              <w:rPr>
                <w:rFonts w:ascii="Arial" w:hAnsi="Arial" w:cs="Arial"/>
              </w:rPr>
            </w:pPr>
            <w:r w:rsidRPr="00B46637">
              <w:rPr>
                <w:rFonts w:ascii="Arial" w:hAnsi="Arial" w:cs="Arial"/>
              </w:rPr>
              <w:t>(11)</w:t>
            </w:r>
          </w:p>
        </w:tc>
        <w:tc>
          <w:tcPr>
            <w:tcW w:w="8692" w:type="dxa"/>
            <w:vAlign w:val="center"/>
          </w:tcPr>
          <w:p w14:paraId="05801478" w14:textId="77777777" w:rsidR="00994FCE" w:rsidRPr="00B46637" w:rsidRDefault="00994FCE" w:rsidP="00B46637">
            <w:pPr>
              <w:spacing w:after="0" w:line="240" w:lineRule="auto"/>
              <w:rPr>
                <w:rFonts w:ascii="Arial" w:hAnsi="Arial" w:cs="Arial"/>
              </w:rPr>
            </w:pPr>
            <w:r w:rsidRPr="00B46637">
              <w:rPr>
                <w:rFonts w:ascii="Arial" w:hAnsi="Arial" w:cs="Arial"/>
              </w:rPr>
              <w:t>Nombre de la persona que deja el cargo</w:t>
            </w:r>
          </w:p>
        </w:tc>
      </w:tr>
      <w:tr w:rsidR="00994FCE" w:rsidRPr="00B46637" w14:paraId="19211CC3" w14:textId="77777777" w:rsidTr="00B46637">
        <w:trPr>
          <w:trHeight w:val="397"/>
        </w:trPr>
        <w:tc>
          <w:tcPr>
            <w:tcW w:w="1316" w:type="dxa"/>
            <w:vAlign w:val="center"/>
          </w:tcPr>
          <w:p w14:paraId="4EB99443" w14:textId="77777777" w:rsidR="00994FCE" w:rsidRPr="00B46637" w:rsidRDefault="00994FCE" w:rsidP="00B46637">
            <w:pPr>
              <w:spacing w:after="0" w:line="240" w:lineRule="auto"/>
              <w:jc w:val="center"/>
              <w:rPr>
                <w:rFonts w:ascii="Arial" w:hAnsi="Arial" w:cs="Arial"/>
              </w:rPr>
            </w:pPr>
            <w:r w:rsidRPr="00B46637">
              <w:rPr>
                <w:rFonts w:ascii="Arial" w:hAnsi="Arial" w:cs="Arial"/>
              </w:rPr>
              <w:t>(12)</w:t>
            </w:r>
          </w:p>
        </w:tc>
        <w:tc>
          <w:tcPr>
            <w:tcW w:w="8692" w:type="dxa"/>
            <w:vAlign w:val="center"/>
          </w:tcPr>
          <w:p w14:paraId="4079BBA9" w14:textId="77777777" w:rsidR="00994FCE" w:rsidRPr="00B46637" w:rsidRDefault="00994FCE" w:rsidP="00B46637">
            <w:pPr>
              <w:spacing w:after="0" w:line="240" w:lineRule="auto"/>
              <w:rPr>
                <w:rFonts w:ascii="Arial" w:hAnsi="Arial" w:cs="Arial"/>
              </w:rPr>
            </w:pPr>
            <w:r w:rsidRPr="00B46637">
              <w:rPr>
                <w:rFonts w:ascii="Arial" w:hAnsi="Arial" w:cs="Arial"/>
              </w:rPr>
              <w:t>Registrar RFC del Servidor Público saliente</w:t>
            </w:r>
          </w:p>
        </w:tc>
      </w:tr>
      <w:tr w:rsidR="00994FCE" w:rsidRPr="00B46637" w14:paraId="5E6BDA31" w14:textId="77777777" w:rsidTr="00B46637">
        <w:trPr>
          <w:trHeight w:val="397"/>
        </w:trPr>
        <w:tc>
          <w:tcPr>
            <w:tcW w:w="1316" w:type="dxa"/>
            <w:vAlign w:val="center"/>
          </w:tcPr>
          <w:p w14:paraId="26591A91" w14:textId="77777777" w:rsidR="00994FCE" w:rsidRPr="00B46637" w:rsidRDefault="00994FCE" w:rsidP="00B46637">
            <w:pPr>
              <w:spacing w:after="0" w:line="240" w:lineRule="auto"/>
              <w:jc w:val="center"/>
              <w:rPr>
                <w:rFonts w:ascii="Arial" w:hAnsi="Arial" w:cs="Arial"/>
              </w:rPr>
            </w:pPr>
            <w:r w:rsidRPr="00B46637">
              <w:rPr>
                <w:rFonts w:ascii="Arial" w:hAnsi="Arial" w:cs="Arial"/>
              </w:rPr>
              <w:t>(13)</w:t>
            </w:r>
          </w:p>
        </w:tc>
        <w:tc>
          <w:tcPr>
            <w:tcW w:w="8692" w:type="dxa"/>
            <w:vAlign w:val="center"/>
          </w:tcPr>
          <w:p w14:paraId="435CE938" w14:textId="77777777" w:rsidR="00994FCE" w:rsidRPr="00B46637" w:rsidRDefault="00994FCE" w:rsidP="00B46637">
            <w:pPr>
              <w:spacing w:after="0" w:line="240" w:lineRule="auto"/>
              <w:rPr>
                <w:rFonts w:ascii="Arial" w:hAnsi="Arial" w:cs="Arial"/>
              </w:rPr>
            </w:pPr>
            <w:r w:rsidRPr="00B46637">
              <w:rPr>
                <w:rFonts w:ascii="Arial" w:hAnsi="Arial" w:cs="Arial"/>
              </w:rPr>
              <w:t>Domicilio completo del Servidor Público saliente</w:t>
            </w:r>
          </w:p>
        </w:tc>
      </w:tr>
      <w:tr w:rsidR="00994FCE" w:rsidRPr="00B46637" w14:paraId="5FBCCB2F" w14:textId="77777777" w:rsidTr="00B46637">
        <w:trPr>
          <w:trHeight w:val="397"/>
        </w:trPr>
        <w:tc>
          <w:tcPr>
            <w:tcW w:w="1316" w:type="dxa"/>
            <w:vAlign w:val="center"/>
          </w:tcPr>
          <w:p w14:paraId="6A9E6343" w14:textId="77777777" w:rsidR="00994FCE" w:rsidRPr="00B46637" w:rsidRDefault="00994FCE" w:rsidP="00B46637">
            <w:pPr>
              <w:spacing w:after="0" w:line="240" w:lineRule="auto"/>
              <w:jc w:val="center"/>
              <w:rPr>
                <w:rFonts w:ascii="Arial" w:hAnsi="Arial" w:cs="Arial"/>
              </w:rPr>
            </w:pPr>
            <w:r w:rsidRPr="00B46637">
              <w:rPr>
                <w:rFonts w:ascii="Arial" w:hAnsi="Arial" w:cs="Arial"/>
              </w:rPr>
              <w:t>(14)</w:t>
            </w:r>
          </w:p>
        </w:tc>
        <w:tc>
          <w:tcPr>
            <w:tcW w:w="8692" w:type="dxa"/>
            <w:vAlign w:val="center"/>
          </w:tcPr>
          <w:p w14:paraId="5952FCE5" w14:textId="77777777" w:rsidR="00994FCE" w:rsidRPr="00B46637" w:rsidRDefault="00994FCE" w:rsidP="00B46637">
            <w:pPr>
              <w:spacing w:after="0" w:line="240" w:lineRule="auto"/>
              <w:rPr>
                <w:rFonts w:ascii="Arial" w:hAnsi="Arial" w:cs="Arial"/>
              </w:rPr>
            </w:pPr>
            <w:r w:rsidRPr="00B46637">
              <w:rPr>
                <w:rFonts w:ascii="Arial" w:hAnsi="Arial" w:cs="Arial"/>
              </w:rPr>
              <w:t>Denominación del cargo que se entrega</w:t>
            </w:r>
          </w:p>
        </w:tc>
      </w:tr>
      <w:tr w:rsidR="00994FCE" w:rsidRPr="00B46637" w14:paraId="56A3554D" w14:textId="77777777" w:rsidTr="00B46637">
        <w:trPr>
          <w:trHeight w:val="397"/>
        </w:trPr>
        <w:tc>
          <w:tcPr>
            <w:tcW w:w="1316" w:type="dxa"/>
            <w:vAlign w:val="center"/>
          </w:tcPr>
          <w:p w14:paraId="68CBBCCA" w14:textId="77777777" w:rsidR="00994FCE" w:rsidRPr="00B46637" w:rsidRDefault="00994FCE" w:rsidP="00B46637">
            <w:pPr>
              <w:spacing w:after="0" w:line="240" w:lineRule="auto"/>
              <w:jc w:val="center"/>
              <w:rPr>
                <w:rFonts w:ascii="Arial" w:hAnsi="Arial" w:cs="Arial"/>
              </w:rPr>
            </w:pPr>
            <w:r w:rsidRPr="00B46637">
              <w:rPr>
                <w:rFonts w:ascii="Arial" w:hAnsi="Arial" w:cs="Arial"/>
              </w:rPr>
              <w:t>(15)</w:t>
            </w:r>
          </w:p>
        </w:tc>
        <w:tc>
          <w:tcPr>
            <w:tcW w:w="8692" w:type="dxa"/>
            <w:vAlign w:val="center"/>
          </w:tcPr>
          <w:p w14:paraId="6B166EBE" w14:textId="77777777" w:rsidR="00994FCE" w:rsidRPr="00B46637" w:rsidRDefault="00994FCE" w:rsidP="00B46637">
            <w:pPr>
              <w:spacing w:after="0" w:line="240" w:lineRule="auto"/>
              <w:rPr>
                <w:rFonts w:ascii="Arial" w:hAnsi="Arial" w:cs="Arial"/>
              </w:rPr>
            </w:pPr>
            <w:r w:rsidRPr="00B46637">
              <w:rPr>
                <w:rFonts w:ascii="Arial" w:hAnsi="Arial" w:cs="Arial"/>
              </w:rPr>
              <w:t>fecha en que entregó el cargo</w:t>
            </w:r>
          </w:p>
        </w:tc>
      </w:tr>
      <w:tr w:rsidR="00994FCE" w:rsidRPr="00B46637" w14:paraId="1433BB78" w14:textId="77777777" w:rsidTr="00B46637">
        <w:trPr>
          <w:trHeight w:val="397"/>
        </w:trPr>
        <w:tc>
          <w:tcPr>
            <w:tcW w:w="1316" w:type="dxa"/>
            <w:vAlign w:val="center"/>
          </w:tcPr>
          <w:p w14:paraId="530C4290" w14:textId="77777777" w:rsidR="00994FCE" w:rsidRPr="00B46637" w:rsidRDefault="00994FCE" w:rsidP="00B46637">
            <w:pPr>
              <w:spacing w:after="0" w:line="240" w:lineRule="auto"/>
              <w:jc w:val="center"/>
              <w:rPr>
                <w:rFonts w:ascii="Arial" w:hAnsi="Arial" w:cs="Arial"/>
              </w:rPr>
            </w:pPr>
            <w:r w:rsidRPr="00B46637">
              <w:rPr>
                <w:rFonts w:ascii="Arial" w:hAnsi="Arial" w:cs="Arial"/>
              </w:rPr>
              <w:t>(16)</w:t>
            </w:r>
          </w:p>
        </w:tc>
        <w:tc>
          <w:tcPr>
            <w:tcW w:w="8692" w:type="dxa"/>
            <w:vAlign w:val="center"/>
          </w:tcPr>
          <w:p w14:paraId="1862751E" w14:textId="77777777" w:rsidR="00994FCE" w:rsidRPr="00B46637" w:rsidRDefault="00994FCE" w:rsidP="00B46637">
            <w:pPr>
              <w:spacing w:after="0" w:line="240" w:lineRule="auto"/>
              <w:rPr>
                <w:rFonts w:ascii="Arial" w:hAnsi="Arial" w:cs="Arial"/>
              </w:rPr>
            </w:pPr>
            <w:r w:rsidRPr="00B46637">
              <w:rPr>
                <w:rFonts w:ascii="Arial" w:hAnsi="Arial" w:cs="Arial"/>
              </w:rPr>
              <w:t>Nombre de la persona que recibe el cargo</w:t>
            </w:r>
          </w:p>
        </w:tc>
      </w:tr>
      <w:tr w:rsidR="00994FCE" w:rsidRPr="00B46637" w14:paraId="5BA4925F" w14:textId="77777777" w:rsidTr="00B46637">
        <w:trPr>
          <w:trHeight w:val="397"/>
        </w:trPr>
        <w:tc>
          <w:tcPr>
            <w:tcW w:w="1316" w:type="dxa"/>
            <w:vAlign w:val="center"/>
          </w:tcPr>
          <w:p w14:paraId="1FABAD95" w14:textId="77777777" w:rsidR="00994FCE" w:rsidRPr="00B46637" w:rsidRDefault="00994FCE" w:rsidP="00B46637">
            <w:pPr>
              <w:spacing w:after="0" w:line="240" w:lineRule="auto"/>
              <w:jc w:val="center"/>
              <w:rPr>
                <w:rFonts w:ascii="Arial" w:hAnsi="Arial" w:cs="Arial"/>
              </w:rPr>
            </w:pPr>
            <w:r w:rsidRPr="00B46637">
              <w:rPr>
                <w:rFonts w:ascii="Arial" w:hAnsi="Arial" w:cs="Arial"/>
              </w:rPr>
              <w:t>(17)</w:t>
            </w:r>
          </w:p>
        </w:tc>
        <w:tc>
          <w:tcPr>
            <w:tcW w:w="8692" w:type="dxa"/>
            <w:vAlign w:val="center"/>
          </w:tcPr>
          <w:p w14:paraId="182EEF71" w14:textId="77777777" w:rsidR="00994FCE" w:rsidRPr="00B46637" w:rsidRDefault="00994FCE" w:rsidP="00B46637">
            <w:pPr>
              <w:spacing w:after="0" w:line="240" w:lineRule="auto"/>
              <w:rPr>
                <w:rFonts w:ascii="Arial" w:hAnsi="Arial" w:cs="Arial"/>
              </w:rPr>
            </w:pPr>
            <w:r w:rsidRPr="00B46637">
              <w:rPr>
                <w:rFonts w:ascii="Arial" w:hAnsi="Arial" w:cs="Arial"/>
              </w:rPr>
              <w:t>Fecha de la toma del cargo</w:t>
            </w:r>
          </w:p>
        </w:tc>
      </w:tr>
      <w:tr w:rsidR="00994FCE" w:rsidRPr="00B46637" w14:paraId="443E9D4D" w14:textId="77777777" w:rsidTr="00B46637">
        <w:trPr>
          <w:trHeight w:val="397"/>
        </w:trPr>
        <w:tc>
          <w:tcPr>
            <w:tcW w:w="1316" w:type="dxa"/>
            <w:vAlign w:val="center"/>
          </w:tcPr>
          <w:p w14:paraId="53903BEC" w14:textId="77777777" w:rsidR="00994FCE" w:rsidRPr="00B46637" w:rsidRDefault="00994FCE" w:rsidP="00B46637">
            <w:pPr>
              <w:spacing w:after="0" w:line="240" w:lineRule="auto"/>
              <w:jc w:val="center"/>
              <w:rPr>
                <w:rFonts w:ascii="Arial" w:hAnsi="Arial" w:cs="Arial"/>
              </w:rPr>
            </w:pPr>
            <w:r w:rsidRPr="00B46637">
              <w:rPr>
                <w:rFonts w:ascii="Arial" w:hAnsi="Arial" w:cs="Arial"/>
              </w:rPr>
              <w:t>(18)</w:t>
            </w:r>
          </w:p>
        </w:tc>
        <w:tc>
          <w:tcPr>
            <w:tcW w:w="8692" w:type="dxa"/>
            <w:vAlign w:val="center"/>
          </w:tcPr>
          <w:p w14:paraId="5F57BEC6" w14:textId="77777777" w:rsidR="00994FCE" w:rsidRPr="00B46637" w:rsidRDefault="00994FCE" w:rsidP="00B46637">
            <w:pPr>
              <w:spacing w:after="0" w:line="240" w:lineRule="auto"/>
              <w:rPr>
                <w:rFonts w:ascii="Arial" w:hAnsi="Arial" w:cs="Arial"/>
              </w:rPr>
            </w:pPr>
            <w:r w:rsidRPr="00B46637">
              <w:rPr>
                <w:rFonts w:ascii="Arial" w:hAnsi="Arial" w:cs="Arial"/>
              </w:rPr>
              <w:t>Nombre del funcionario que expidió el nombramiento</w:t>
            </w:r>
          </w:p>
        </w:tc>
      </w:tr>
      <w:tr w:rsidR="00994FCE" w:rsidRPr="00B46637" w14:paraId="7BB82DE4" w14:textId="77777777" w:rsidTr="00B46637">
        <w:trPr>
          <w:trHeight w:val="397"/>
        </w:trPr>
        <w:tc>
          <w:tcPr>
            <w:tcW w:w="1316" w:type="dxa"/>
            <w:vAlign w:val="center"/>
          </w:tcPr>
          <w:p w14:paraId="312577FA" w14:textId="77777777" w:rsidR="00994FCE" w:rsidRPr="00B46637" w:rsidRDefault="00994FCE" w:rsidP="00B46637">
            <w:pPr>
              <w:spacing w:after="0" w:line="240" w:lineRule="auto"/>
              <w:jc w:val="center"/>
              <w:rPr>
                <w:rFonts w:ascii="Arial" w:hAnsi="Arial" w:cs="Arial"/>
              </w:rPr>
            </w:pPr>
            <w:r w:rsidRPr="00B46637">
              <w:rPr>
                <w:rFonts w:ascii="Arial" w:hAnsi="Arial" w:cs="Arial"/>
              </w:rPr>
              <w:t>(19)</w:t>
            </w:r>
          </w:p>
        </w:tc>
        <w:tc>
          <w:tcPr>
            <w:tcW w:w="8692" w:type="dxa"/>
            <w:vAlign w:val="center"/>
          </w:tcPr>
          <w:p w14:paraId="057885F8" w14:textId="77777777" w:rsidR="00994FCE" w:rsidRPr="00B46637" w:rsidRDefault="00994FCE" w:rsidP="00B46637">
            <w:pPr>
              <w:spacing w:after="0" w:line="240" w:lineRule="auto"/>
              <w:rPr>
                <w:rFonts w:ascii="Arial" w:hAnsi="Arial" w:cs="Arial"/>
              </w:rPr>
            </w:pPr>
            <w:r w:rsidRPr="00B46637">
              <w:rPr>
                <w:rFonts w:ascii="Arial" w:hAnsi="Arial" w:cs="Arial"/>
              </w:rPr>
              <w:t>Fecha del nombramiento</w:t>
            </w:r>
          </w:p>
        </w:tc>
      </w:tr>
      <w:tr w:rsidR="00994FCE" w:rsidRPr="00B46637" w14:paraId="41D2427F" w14:textId="77777777" w:rsidTr="00B46637">
        <w:trPr>
          <w:trHeight w:val="397"/>
        </w:trPr>
        <w:tc>
          <w:tcPr>
            <w:tcW w:w="1316" w:type="dxa"/>
            <w:vAlign w:val="center"/>
          </w:tcPr>
          <w:p w14:paraId="63C589DF" w14:textId="77777777" w:rsidR="00994FCE" w:rsidRPr="00B46637" w:rsidRDefault="00994FCE" w:rsidP="00B46637">
            <w:pPr>
              <w:spacing w:after="0" w:line="240" w:lineRule="auto"/>
              <w:jc w:val="center"/>
              <w:rPr>
                <w:rFonts w:ascii="Arial" w:hAnsi="Arial" w:cs="Arial"/>
              </w:rPr>
            </w:pPr>
            <w:r w:rsidRPr="00B46637">
              <w:rPr>
                <w:rFonts w:ascii="Arial" w:hAnsi="Arial" w:cs="Arial"/>
              </w:rPr>
              <w:t>(20)</w:t>
            </w:r>
          </w:p>
        </w:tc>
        <w:tc>
          <w:tcPr>
            <w:tcW w:w="8692" w:type="dxa"/>
            <w:vAlign w:val="center"/>
          </w:tcPr>
          <w:p w14:paraId="2C472E91" w14:textId="77777777" w:rsidR="00994FCE" w:rsidRPr="00B46637" w:rsidRDefault="00994FCE" w:rsidP="00B46637">
            <w:pPr>
              <w:spacing w:after="0" w:line="240" w:lineRule="auto"/>
              <w:rPr>
                <w:rFonts w:ascii="Arial" w:hAnsi="Arial" w:cs="Arial"/>
              </w:rPr>
            </w:pPr>
            <w:r w:rsidRPr="00B46637">
              <w:rPr>
                <w:rFonts w:ascii="Arial" w:hAnsi="Arial" w:cs="Arial"/>
              </w:rPr>
              <w:t>Nombre del primer testigo</w:t>
            </w:r>
          </w:p>
        </w:tc>
      </w:tr>
      <w:tr w:rsidR="00994FCE" w:rsidRPr="00B46637" w14:paraId="23664A7C" w14:textId="77777777" w:rsidTr="00B46637">
        <w:trPr>
          <w:trHeight w:val="397"/>
        </w:trPr>
        <w:tc>
          <w:tcPr>
            <w:tcW w:w="1316" w:type="dxa"/>
            <w:vAlign w:val="center"/>
          </w:tcPr>
          <w:p w14:paraId="3A4DE977" w14:textId="77777777" w:rsidR="00994FCE" w:rsidRPr="00B46637" w:rsidRDefault="00994FCE" w:rsidP="00B46637">
            <w:pPr>
              <w:spacing w:after="0" w:line="240" w:lineRule="auto"/>
              <w:jc w:val="center"/>
              <w:rPr>
                <w:rFonts w:ascii="Arial" w:hAnsi="Arial" w:cs="Arial"/>
              </w:rPr>
            </w:pPr>
            <w:r w:rsidRPr="00B46637">
              <w:rPr>
                <w:rFonts w:ascii="Arial" w:hAnsi="Arial" w:cs="Arial"/>
              </w:rPr>
              <w:t>(21)</w:t>
            </w:r>
          </w:p>
        </w:tc>
        <w:tc>
          <w:tcPr>
            <w:tcW w:w="8692" w:type="dxa"/>
            <w:vAlign w:val="center"/>
          </w:tcPr>
          <w:p w14:paraId="5A024036" w14:textId="77777777" w:rsidR="00994FCE" w:rsidRPr="00B46637" w:rsidRDefault="00994FCE" w:rsidP="00B46637">
            <w:pPr>
              <w:spacing w:after="0" w:line="240" w:lineRule="auto"/>
              <w:rPr>
                <w:rFonts w:ascii="Arial" w:hAnsi="Arial" w:cs="Arial"/>
              </w:rPr>
            </w:pPr>
            <w:r w:rsidRPr="00B46637">
              <w:rPr>
                <w:rFonts w:ascii="Arial" w:hAnsi="Arial" w:cs="Arial"/>
              </w:rPr>
              <w:t>Nombre del segundo testigo</w:t>
            </w:r>
          </w:p>
        </w:tc>
      </w:tr>
      <w:tr w:rsidR="00994FCE" w:rsidRPr="00B46637" w14:paraId="6ACF3E9B" w14:textId="77777777" w:rsidTr="00B46637">
        <w:trPr>
          <w:trHeight w:val="397"/>
        </w:trPr>
        <w:tc>
          <w:tcPr>
            <w:tcW w:w="1316" w:type="dxa"/>
            <w:vAlign w:val="center"/>
          </w:tcPr>
          <w:p w14:paraId="26443BFC" w14:textId="77777777" w:rsidR="00994FCE" w:rsidRPr="00B46637" w:rsidRDefault="00994FCE" w:rsidP="00B46637">
            <w:pPr>
              <w:spacing w:after="0" w:line="240" w:lineRule="auto"/>
              <w:jc w:val="center"/>
              <w:rPr>
                <w:rFonts w:ascii="Arial" w:hAnsi="Arial" w:cs="Arial"/>
              </w:rPr>
            </w:pPr>
            <w:r w:rsidRPr="00B46637">
              <w:rPr>
                <w:rFonts w:ascii="Arial" w:hAnsi="Arial" w:cs="Arial"/>
              </w:rPr>
              <w:t>(22)</w:t>
            </w:r>
          </w:p>
        </w:tc>
        <w:tc>
          <w:tcPr>
            <w:tcW w:w="8692" w:type="dxa"/>
            <w:vAlign w:val="center"/>
          </w:tcPr>
          <w:p w14:paraId="22BDEA39" w14:textId="77777777" w:rsidR="00994FCE" w:rsidRPr="00B46637" w:rsidRDefault="00994FCE" w:rsidP="00B46637">
            <w:pPr>
              <w:spacing w:after="0" w:line="240" w:lineRule="auto"/>
              <w:rPr>
                <w:rFonts w:ascii="Arial" w:hAnsi="Arial" w:cs="Arial"/>
              </w:rPr>
            </w:pPr>
            <w:r w:rsidRPr="00B46637">
              <w:rPr>
                <w:rFonts w:ascii="Arial" w:hAnsi="Arial" w:cs="Arial"/>
              </w:rPr>
              <w:t>Área en que se desempeña el primer testigo</w:t>
            </w:r>
          </w:p>
        </w:tc>
      </w:tr>
      <w:tr w:rsidR="00994FCE" w:rsidRPr="00B46637" w14:paraId="2BDB8022" w14:textId="77777777" w:rsidTr="00B46637">
        <w:trPr>
          <w:trHeight w:val="397"/>
        </w:trPr>
        <w:tc>
          <w:tcPr>
            <w:tcW w:w="1316" w:type="dxa"/>
            <w:vAlign w:val="center"/>
          </w:tcPr>
          <w:p w14:paraId="2BA1BF77" w14:textId="77777777" w:rsidR="00994FCE" w:rsidRPr="00B46637" w:rsidRDefault="00994FCE" w:rsidP="00B46637">
            <w:pPr>
              <w:spacing w:after="0" w:line="240" w:lineRule="auto"/>
              <w:jc w:val="center"/>
              <w:rPr>
                <w:rFonts w:ascii="Arial" w:hAnsi="Arial" w:cs="Arial"/>
              </w:rPr>
            </w:pPr>
            <w:r w:rsidRPr="00B46637">
              <w:rPr>
                <w:rFonts w:ascii="Arial" w:hAnsi="Arial" w:cs="Arial"/>
              </w:rPr>
              <w:t>(23)</w:t>
            </w:r>
          </w:p>
        </w:tc>
        <w:tc>
          <w:tcPr>
            <w:tcW w:w="8692" w:type="dxa"/>
            <w:vAlign w:val="center"/>
          </w:tcPr>
          <w:p w14:paraId="773AF525" w14:textId="77777777" w:rsidR="00994FCE" w:rsidRPr="00B46637" w:rsidRDefault="00994FCE" w:rsidP="00B46637">
            <w:pPr>
              <w:spacing w:after="0" w:line="240" w:lineRule="auto"/>
              <w:rPr>
                <w:rFonts w:ascii="Arial" w:hAnsi="Arial" w:cs="Arial"/>
              </w:rPr>
            </w:pPr>
            <w:r w:rsidRPr="00B46637">
              <w:rPr>
                <w:rFonts w:ascii="Arial" w:hAnsi="Arial" w:cs="Arial"/>
              </w:rPr>
              <w:t>Denominación del cargo del primer testigo</w:t>
            </w:r>
          </w:p>
        </w:tc>
      </w:tr>
      <w:tr w:rsidR="00994FCE" w:rsidRPr="00B46637" w14:paraId="388E90F6" w14:textId="77777777" w:rsidTr="00B46637">
        <w:trPr>
          <w:trHeight w:val="397"/>
        </w:trPr>
        <w:tc>
          <w:tcPr>
            <w:tcW w:w="1316" w:type="dxa"/>
            <w:vAlign w:val="center"/>
          </w:tcPr>
          <w:p w14:paraId="1ECF5D37" w14:textId="77777777" w:rsidR="00994FCE" w:rsidRPr="00B46637" w:rsidRDefault="00994FCE" w:rsidP="00B46637">
            <w:pPr>
              <w:spacing w:after="0" w:line="240" w:lineRule="auto"/>
              <w:jc w:val="center"/>
              <w:rPr>
                <w:rFonts w:ascii="Arial" w:hAnsi="Arial" w:cs="Arial"/>
              </w:rPr>
            </w:pPr>
            <w:r w:rsidRPr="00B46637">
              <w:rPr>
                <w:rFonts w:ascii="Arial" w:hAnsi="Arial" w:cs="Arial"/>
              </w:rPr>
              <w:t>(24)</w:t>
            </w:r>
          </w:p>
        </w:tc>
        <w:tc>
          <w:tcPr>
            <w:tcW w:w="8692" w:type="dxa"/>
            <w:vAlign w:val="center"/>
          </w:tcPr>
          <w:p w14:paraId="1437B7B0" w14:textId="77777777" w:rsidR="00994FCE" w:rsidRPr="00B46637" w:rsidRDefault="00994FCE" w:rsidP="00B46637">
            <w:pPr>
              <w:spacing w:after="0" w:line="240" w:lineRule="auto"/>
              <w:rPr>
                <w:rFonts w:ascii="Arial" w:hAnsi="Arial" w:cs="Arial"/>
              </w:rPr>
            </w:pPr>
            <w:r w:rsidRPr="00B46637">
              <w:rPr>
                <w:rFonts w:ascii="Arial" w:hAnsi="Arial" w:cs="Arial"/>
              </w:rPr>
              <w:t>Registrar RFC del primer testigo</w:t>
            </w:r>
          </w:p>
        </w:tc>
      </w:tr>
      <w:tr w:rsidR="00994FCE" w:rsidRPr="00B46637" w14:paraId="19B97A91" w14:textId="77777777" w:rsidTr="00B46637">
        <w:trPr>
          <w:trHeight w:val="397"/>
        </w:trPr>
        <w:tc>
          <w:tcPr>
            <w:tcW w:w="1316" w:type="dxa"/>
            <w:vAlign w:val="center"/>
          </w:tcPr>
          <w:p w14:paraId="505C05C8" w14:textId="77777777" w:rsidR="00994FCE" w:rsidRPr="00B46637" w:rsidRDefault="00994FCE" w:rsidP="00B46637">
            <w:pPr>
              <w:spacing w:after="0" w:line="240" w:lineRule="auto"/>
              <w:jc w:val="center"/>
              <w:rPr>
                <w:rFonts w:ascii="Arial" w:hAnsi="Arial" w:cs="Arial"/>
              </w:rPr>
            </w:pPr>
            <w:r w:rsidRPr="00B46637">
              <w:rPr>
                <w:rFonts w:ascii="Arial" w:hAnsi="Arial" w:cs="Arial"/>
              </w:rPr>
              <w:t>(25)</w:t>
            </w:r>
          </w:p>
        </w:tc>
        <w:tc>
          <w:tcPr>
            <w:tcW w:w="8692" w:type="dxa"/>
            <w:vAlign w:val="center"/>
          </w:tcPr>
          <w:p w14:paraId="7556B061" w14:textId="77777777" w:rsidR="00994FCE" w:rsidRPr="00B46637" w:rsidRDefault="00994FCE" w:rsidP="00B46637">
            <w:pPr>
              <w:spacing w:after="0" w:line="240" w:lineRule="auto"/>
              <w:rPr>
                <w:rFonts w:ascii="Arial" w:hAnsi="Arial" w:cs="Arial"/>
              </w:rPr>
            </w:pPr>
            <w:r w:rsidRPr="00B46637">
              <w:rPr>
                <w:rFonts w:ascii="Arial" w:hAnsi="Arial" w:cs="Arial"/>
              </w:rPr>
              <w:t>Domicilio completo del primer testigo</w:t>
            </w:r>
          </w:p>
        </w:tc>
      </w:tr>
      <w:tr w:rsidR="00994FCE" w:rsidRPr="00B46637" w14:paraId="2FD569C8" w14:textId="77777777" w:rsidTr="00B46637">
        <w:trPr>
          <w:trHeight w:val="397"/>
        </w:trPr>
        <w:tc>
          <w:tcPr>
            <w:tcW w:w="1316" w:type="dxa"/>
            <w:vAlign w:val="center"/>
          </w:tcPr>
          <w:p w14:paraId="7B9FD3EE" w14:textId="77777777" w:rsidR="00994FCE" w:rsidRPr="00B46637" w:rsidRDefault="00994FCE" w:rsidP="00B46637">
            <w:pPr>
              <w:spacing w:after="0" w:line="240" w:lineRule="auto"/>
              <w:jc w:val="center"/>
              <w:rPr>
                <w:rFonts w:ascii="Arial" w:hAnsi="Arial" w:cs="Arial"/>
              </w:rPr>
            </w:pPr>
            <w:r w:rsidRPr="00B46637">
              <w:rPr>
                <w:rFonts w:ascii="Arial" w:hAnsi="Arial" w:cs="Arial"/>
              </w:rPr>
              <w:lastRenderedPageBreak/>
              <w:t>(26)</w:t>
            </w:r>
          </w:p>
        </w:tc>
        <w:tc>
          <w:tcPr>
            <w:tcW w:w="8692" w:type="dxa"/>
            <w:vAlign w:val="center"/>
          </w:tcPr>
          <w:p w14:paraId="3D9247B3" w14:textId="77777777" w:rsidR="00994FCE" w:rsidRPr="00B46637" w:rsidRDefault="00994FCE" w:rsidP="00B46637">
            <w:pPr>
              <w:spacing w:after="0" w:line="240" w:lineRule="auto"/>
              <w:rPr>
                <w:rFonts w:ascii="Arial" w:hAnsi="Arial" w:cs="Arial"/>
              </w:rPr>
            </w:pPr>
            <w:r w:rsidRPr="00B46637">
              <w:rPr>
                <w:rFonts w:ascii="Arial" w:hAnsi="Arial" w:cs="Arial"/>
              </w:rPr>
              <w:t>Área en que se desempeña el segundo testigo</w:t>
            </w:r>
          </w:p>
        </w:tc>
      </w:tr>
      <w:tr w:rsidR="00994FCE" w:rsidRPr="00B46637" w14:paraId="52ED1CD1" w14:textId="77777777" w:rsidTr="00B46637">
        <w:trPr>
          <w:trHeight w:val="397"/>
        </w:trPr>
        <w:tc>
          <w:tcPr>
            <w:tcW w:w="1316" w:type="dxa"/>
            <w:vAlign w:val="center"/>
          </w:tcPr>
          <w:p w14:paraId="2947E9A3" w14:textId="77777777" w:rsidR="00994FCE" w:rsidRPr="00B46637" w:rsidRDefault="00994FCE" w:rsidP="00B46637">
            <w:pPr>
              <w:spacing w:after="0" w:line="240" w:lineRule="auto"/>
              <w:jc w:val="center"/>
              <w:rPr>
                <w:rFonts w:ascii="Arial" w:hAnsi="Arial" w:cs="Arial"/>
              </w:rPr>
            </w:pPr>
            <w:r w:rsidRPr="00B46637">
              <w:rPr>
                <w:rFonts w:ascii="Arial" w:hAnsi="Arial" w:cs="Arial"/>
              </w:rPr>
              <w:t>(27)</w:t>
            </w:r>
          </w:p>
        </w:tc>
        <w:tc>
          <w:tcPr>
            <w:tcW w:w="8692" w:type="dxa"/>
            <w:vAlign w:val="center"/>
          </w:tcPr>
          <w:p w14:paraId="46DACCBC" w14:textId="77777777" w:rsidR="00994FCE" w:rsidRPr="00B46637" w:rsidRDefault="00994FCE" w:rsidP="00B46637">
            <w:pPr>
              <w:spacing w:after="0" w:line="240" w:lineRule="auto"/>
              <w:rPr>
                <w:rFonts w:ascii="Arial" w:hAnsi="Arial" w:cs="Arial"/>
              </w:rPr>
            </w:pPr>
            <w:r w:rsidRPr="00B46637">
              <w:rPr>
                <w:rFonts w:ascii="Arial" w:hAnsi="Arial" w:cs="Arial"/>
              </w:rPr>
              <w:t>Denominación del cargo del segundo testigo</w:t>
            </w:r>
          </w:p>
        </w:tc>
      </w:tr>
      <w:tr w:rsidR="00994FCE" w:rsidRPr="00B46637" w14:paraId="1429000A" w14:textId="77777777" w:rsidTr="00B46637">
        <w:trPr>
          <w:trHeight w:val="397"/>
        </w:trPr>
        <w:tc>
          <w:tcPr>
            <w:tcW w:w="1316" w:type="dxa"/>
            <w:vAlign w:val="center"/>
          </w:tcPr>
          <w:p w14:paraId="6D775391" w14:textId="77777777" w:rsidR="00994FCE" w:rsidRPr="00B46637" w:rsidRDefault="00994FCE" w:rsidP="00B46637">
            <w:pPr>
              <w:spacing w:after="0" w:line="240" w:lineRule="auto"/>
              <w:jc w:val="center"/>
              <w:rPr>
                <w:rFonts w:ascii="Arial" w:hAnsi="Arial" w:cs="Arial"/>
              </w:rPr>
            </w:pPr>
            <w:r w:rsidRPr="00B46637">
              <w:rPr>
                <w:rFonts w:ascii="Arial" w:hAnsi="Arial" w:cs="Arial"/>
              </w:rPr>
              <w:t>(28)</w:t>
            </w:r>
          </w:p>
        </w:tc>
        <w:tc>
          <w:tcPr>
            <w:tcW w:w="8692" w:type="dxa"/>
            <w:vAlign w:val="center"/>
          </w:tcPr>
          <w:p w14:paraId="15CDD31F" w14:textId="77777777" w:rsidR="00994FCE" w:rsidRPr="00B46637" w:rsidRDefault="00994FCE" w:rsidP="00B46637">
            <w:pPr>
              <w:spacing w:after="0" w:line="240" w:lineRule="auto"/>
              <w:rPr>
                <w:rFonts w:ascii="Arial" w:hAnsi="Arial" w:cs="Arial"/>
              </w:rPr>
            </w:pPr>
            <w:r w:rsidRPr="00B46637">
              <w:rPr>
                <w:rFonts w:ascii="Arial" w:hAnsi="Arial" w:cs="Arial"/>
              </w:rPr>
              <w:t>Registrar RFC del segundo testigo</w:t>
            </w:r>
          </w:p>
        </w:tc>
      </w:tr>
      <w:tr w:rsidR="00994FCE" w:rsidRPr="00B46637" w14:paraId="74BE231A" w14:textId="77777777" w:rsidTr="00B46637">
        <w:trPr>
          <w:trHeight w:val="397"/>
        </w:trPr>
        <w:tc>
          <w:tcPr>
            <w:tcW w:w="1316" w:type="dxa"/>
            <w:vAlign w:val="center"/>
          </w:tcPr>
          <w:p w14:paraId="03F346D2" w14:textId="77777777" w:rsidR="00994FCE" w:rsidRPr="00B46637" w:rsidRDefault="00994FCE" w:rsidP="00B46637">
            <w:pPr>
              <w:spacing w:after="0" w:line="240" w:lineRule="auto"/>
              <w:jc w:val="center"/>
              <w:rPr>
                <w:rFonts w:ascii="Arial" w:hAnsi="Arial" w:cs="Arial"/>
              </w:rPr>
            </w:pPr>
            <w:r w:rsidRPr="00B46637">
              <w:rPr>
                <w:rFonts w:ascii="Arial" w:hAnsi="Arial" w:cs="Arial"/>
              </w:rPr>
              <w:t>(29)</w:t>
            </w:r>
          </w:p>
        </w:tc>
        <w:tc>
          <w:tcPr>
            <w:tcW w:w="8692" w:type="dxa"/>
            <w:vAlign w:val="center"/>
          </w:tcPr>
          <w:p w14:paraId="26F088D5" w14:textId="77777777" w:rsidR="00994FCE" w:rsidRPr="00B46637" w:rsidRDefault="00994FCE" w:rsidP="00B46637">
            <w:pPr>
              <w:spacing w:after="0" w:line="240" w:lineRule="auto"/>
              <w:rPr>
                <w:rFonts w:ascii="Arial" w:hAnsi="Arial" w:cs="Arial"/>
              </w:rPr>
            </w:pPr>
            <w:r w:rsidRPr="00B46637">
              <w:rPr>
                <w:rFonts w:ascii="Arial" w:hAnsi="Arial" w:cs="Arial"/>
              </w:rPr>
              <w:t>Domicilio completo del segundo testigo</w:t>
            </w:r>
          </w:p>
        </w:tc>
      </w:tr>
      <w:tr w:rsidR="00994FCE" w:rsidRPr="00B46637" w14:paraId="59247231" w14:textId="77777777" w:rsidTr="00B46637">
        <w:trPr>
          <w:trHeight w:val="397"/>
        </w:trPr>
        <w:tc>
          <w:tcPr>
            <w:tcW w:w="1316" w:type="dxa"/>
            <w:vAlign w:val="center"/>
          </w:tcPr>
          <w:p w14:paraId="3D55807A" w14:textId="77777777" w:rsidR="00994FCE" w:rsidRPr="00B46637" w:rsidRDefault="00994FCE" w:rsidP="00B46637">
            <w:pPr>
              <w:spacing w:after="0" w:line="240" w:lineRule="auto"/>
              <w:jc w:val="center"/>
              <w:rPr>
                <w:rFonts w:ascii="Arial" w:hAnsi="Arial" w:cs="Arial"/>
              </w:rPr>
            </w:pPr>
            <w:r w:rsidRPr="00B46637">
              <w:rPr>
                <w:rFonts w:ascii="Arial" w:hAnsi="Arial" w:cs="Arial"/>
              </w:rPr>
              <w:t>(30)</w:t>
            </w:r>
          </w:p>
        </w:tc>
        <w:tc>
          <w:tcPr>
            <w:tcW w:w="8692" w:type="dxa"/>
            <w:vAlign w:val="center"/>
          </w:tcPr>
          <w:p w14:paraId="142E8EAE" w14:textId="77777777" w:rsidR="00994FCE" w:rsidRPr="00B46637" w:rsidRDefault="00994FCE" w:rsidP="00B46637">
            <w:pPr>
              <w:spacing w:after="0" w:line="240" w:lineRule="auto"/>
              <w:rPr>
                <w:rFonts w:ascii="Arial" w:hAnsi="Arial" w:cs="Arial"/>
              </w:rPr>
            </w:pPr>
            <w:r w:rsidRPr="00B46637">
              <w:rPr>
                <w:rFonts w:ascii="Arial" w:hAnsi="Arial" w:cs="Arial"/>
              </w:rPr>
              <w:t>Nombre del representante del Órgano Interno de Control</w:t>
            </w:r>
          </w:p>
        </w:tc>
      </w:tr>
      <w:tr w:rsidR="00994FCE" w:rsidRPr="00B46637" w14:paraId="53EA753B" w14:textId="77777777" w:rsidTr="00B46637">
        <w:trPr>
          <w:trHeight w:val="397"/>
        </w:trPr>
        <w:tc>
          <w:tcPr>
            <w:tcW w:w="1316" w:type="dxa"/>
            <w:vAlign w:val="center"/>
          </w:tcPr>
          <w:p w14:paraId="663D987E" w14:textId="77777777" w:rsidR="00994FCE" w:rsidRPr="00B46637" w:rsidRDefault="00994FCE" w:rsidP="00B46637">
            <w:pPr>
              <w:spacing w:after="0" w:line="240" w:lineRule="auto"/>
              <w:jc w:val="center"/>
              <w:rPr>
                <w:rFonts w:ascii="Arial" w:hAnsi="Arial" w:cs="Arial"/>
              </w:rPr>
            </w:pPr>
            <w:r w:rsidRPr="00B46637">
              <w:rPr>
                <w:rFonts w:ascii="Arial" w:hAnsi="Arial" w:cs="Arial"/>
              </w:rPr>
              <w:t>(31)</w:t>
            </w:r>
          </w:p>
        </w:tc>
        <w:tc>
          <w:tcPr>
            <w:tcW w:w="8692" w:type="dxa"/>
            <w:vAlign w:val="center"/>
          </w:tcPr>
          <w:p w14:paraId="640FF9AE" w14:textId="77777777" w:rsidR="00994FCE" w:rsidRPr="00B46637" w:rsidRDefault="00994FCE" w:rsidP="00B46637">
            <w:pPr>
              <w:spacing w:after="0" w:line="240" w:lineRule="auto"/>
              <w:rPr>
                <w:rFonts w:ascii="Arial" w:hAnsi="Arial" w:cs="Arial"/>
              </w:rPr>
            </w:pPr>
            <w:r w:rsidRPr="00B46637">
              <w:rPr>
                <w:rFonts w:ascii="Arial" w:hAnsi="Arial" w:cs="Arial"/>
              </w:rPr>
              <w:t>Nombre de la Secretaría u Organismo</w:t>
            </w:r>
          </w:p>
        </w:tc>
      </w:tr>
      <w:tr w:rsidR="00994FCE" w:rsidRPr="00B46637" w14:paraId="4F6281C3" w14:textId="77777777" w:rsidTr="00B46637">
        <w:trPr>
          <w:trHeight w:val="397"/>
        </w:trPr>
        <w:tc>
          <w:tcPr>
            <w:tcW w:w="1316" w:type="dxa"/>
            <w:vAlign w:val="center"/>
          </w:tcPr>
          <w:p w14:paraId="64A03D49" w14:textId="77777777" w:rsidR="00994FCE" w:rsidRPr="00B46637" w:rsidRDefault="00994FCE" w:rsidP="00B46637">
            <w:pPr>
              <w:spacing w:after="0" w:line="240" w:lineRule="auto"/>
              <w:jc w:val="center"/>
              <w:rPr>
                <w:rFonts w:ascii="Arial" w:hAnsi="Arial" w:cs="Arial"/>
              </w:rPr>
            </w:pPr>
            <w:r w:rsidRPr="00B46637">
              <w:rPr>
                <w:rFonts w:ascii="Arial" w:hAnsi="Arial" w:cs="Arial"/>
              </w:rPr>
              <w:t>(32)</w:t>
            </w:r>
          </w:p>
        </w:tc>
        <w:tc>
          <w:tcPr>
            <w:tcW w:w="8692" w:type="dxa"/>
            <w:vAlign w:val="center"/>
          </w:tcPr>
          <w:p w14:paraId="725C0616" w14:textId="77777777" w:rsidR="00994FCE" w:rsidRPr="00B46637" w:rsidRDefault="00994FCE" w:rsidP="00B46637">
            <w:pPr>
              <w:spacing w:after="0" w:line="240" w:lineRule="auto"/>
              <w:rPr>
                <w:rFonts w:ascii="Arial" w:hAnsi="Arial" w:cs="Arial"/>
              </w:rPr>
            </w:pPr>
            <w:r w:rsidRPr="00B46637">
              <w:rPr>
                <w:rFonts w:ascii="Arial" w:hAnsi="Arial" w:cs="Arial"/>
              </w:rPr>
              <w:t>Numero de oficio de designación del representante del Órgano Interno del Control</w:t>
            </w:r>
          </w:p>
        </w:tc>
      </w:tr>
      <w:tr w:rsidR="00994FCE" w:rsidRPr="00B46637" w14:paraId="2EE2530F" w14:textId="77777777" w:rsidTr="00B46637">
        <w:trPr>
          <w:trHeight w:val="397"/>
        </w:trPr>
        <w:tc>
          <w:tcPr>
            <w:tcW w:w="1316" w:type="dxa"/>
            <w:vAlign w:val="center"/>
          </w:tcPr>
          <w:p w14:paraId="1118F4C7" w14:textId="77777777" w:rsidR="00994FCE" w:rsidRPr="00B46637" w:rsidRDefault="00994FCE" w:rsidP="00B46637">
            <w:pPr>
              <w:spacing w:after="0" w:line="240" w:lineRule="auto"/>
              <w:jc w:val="center"/>
              <w:rPr>
                <w:rFonts w:ascii="Arial" w:hAnsi="Arial" w:cs="Arial"/>
              </w:rPr>
            </w:pPr>
            <w:r w:rsidRPr="00B46637">
              <w:rPr>
                <w:rFonts w:ascii="Arial" w:hAnsi="Arial" w:cs="Arial"/>
              </w:rPr>
              <w:t>(33)</w:t>
            </w:r>
          </w:p>
        </w:tc>
        <w:tc>
          <w:tcPr>
            <w:tcW w:w="8692" w:type="dxa"/>
            <w:vAlign w:val="center"/>
          </w:tcPr>
          <w:p w14:paraId="05732F18" w14:textId="77777777" w:rsidR="00994FCE" w:rsidRPr="00B46637" w:rsidRDefault="00994FCE" w:rsidP="00B46637">
            <w:pPr>
              <w:spacing w:after="0" w:line="240" w:lineRule="auto"/>
              <w:rPr>
                <w:rFonts w:ascii="Arial" w:hAnsi="Arial" w:cs="Arial"/>
              </w:rPr>
            </w:pPr>
            <w:r w:rsidRPr="00B46637">
              <w:rPr>
                <w:rFonts w:ascii="Arial" w:hAnsi="Arial" w:cs="Arial"/>
              </w:rPr>
              <w:t>Fecha del oficio de designación del representante del OIC</w:t>
            </w:r>
          </w:p>
        </w:tc>
      </w:tr>
      <w:tr w:rsidR="00994FCE" w:rsidRPr="00B46637" w14:paraId="52E366BA" w14:textId="77777777" w:rsidTr="00B46637">
        <w:trPr>
          <w:trHeight w:val="397"/>
        </w:trPr>
        <w:tc>
          <w:tcPr>
            <w:tcW w:w="1316" w:type="dxa"/>
            <w:vAlign w:val="center"/>
          </w:tcPr>
          <w:p w14:paraId="3B9927CA" w14:textId="77777777" w:rsidR="00994FCE" w:rsidRPr="00B46637" w:rsidRDefault="00994FCE" w:rsidP="00B46637">
            <w:pPr>
              <w:spacing w:after="0" w:line="240" w:lineRule="auto"/>
              <w:jc w:val="center"/>
              <w:rPr>
                <w:rFonts w:ascii="Arial" w:hAnsi="Arial" w:cs="Arial"/>
              </w:rPr>
            </w:pPr>
            <w:r w:rsidRPr="00B46637">
              <w:rPr>
                <w:rFonts w:ascii="Arial" w:hAnsi="Arial" w:cs="Arial"/>
              </w:rPr>
              <w:t>(34)</w:t>
            </w:r>
          </w:p>
        </w:tc>
        <w:tc>
          <w:tcPr>
            <w:tcW w:w="8692" w:type="dxa"/>
            <w:vAlign w:val="center"/>
          </w:tcPr>
          <w:p w14:paraId="7D9832D7" w14:textId="77777777" w:rsidR="00994FCE" w:rsidRPr="00B46637" w:rsidRDefault="00994FCE" w:rsidP="00B46637">
            <w:pPr>
              <w:spacing w:after="0" w:line="240" w:lineRule="auto"/>
              <w:rPr>
                <w:rFonts w:ascii="Arial" w:hAnsi="Arial" w:cs="Arial"/>
              </w:rPr>
            </w:pPr>
            <w:r w:rsidRPr="00B46637">
              <w:rPr>
                <w:rFonts w:ascii="Arial" w:hAnsi="Arial" w:cs="Arial"/>
              </w:rPr>
              <w:t>Nombre del representante de la Dirección General de Control Patrimonial</w:t>
            </w:r>
          </w:p>
        </w:tc>
      </w:tr>
      <w:tr w:rsidR="00994FCE" w:rsidRPr="00B46637" w14:paraId="73AC2F09" w14:textId="77777777" w:rsidTr="00AD6919">
        <w:trPr>
          <w:trHeight w:val="624"/>
        </w:trPr>
        <w:tc>
          <w:tcPr>
            <w:tcW w:w="1316" w:type="dxa"/>
            <w:vAlign w:val="center"/>
          </w:tcPr>
          <w:p w14:paraId="78E8DAE3" w14:textId="77777777" w:rsidR="00994FCE" w:rsidRPr="00B46637" w:rsidRDefault="00994FCE" w:rsidP="00B46637">
            <w:pPr>
              <w:spacing w:after="0" w:line="240" w:lineRule="auto"/>
              <w:jc w:val="center"/>
              <w:rPr>
                <w:rFonts w:ascii="Arial" w:hAnsi="Arial" w:cs="Arial"/>
              </w:rPr>
            </w:pPr>
            <w:r w:rsidRPr="00B46637">
              <w:rPr>
                <w:rFonts w:ascii="Arial" w:hAnsi="Arial" w:cs="Arial"/>
              </w:rPr>
              <w:t>(35)</w:t>
            </w:r>
          </w:p>
        </w:tc>
        <w:tc>
          <w:tcPr>
            <w:tcW w:w="8692" w:type="dxa"/>
            <w:vAlign w:val="center"/>
          </w:tcPr>
          <w:p w14:paraId="18223732" w14:textId="77777777" w:rsidR="00994FCE" w:rsidRPr="00B46637" w:rsidRDefault="00994FCE" w:rsidP="00B46637">
            <w:pPr>
              <w:spacing w:after="0" w:line="240" w:lineRule="auto"/>
              <w:rPr>
                <w:rFonts w:ascii="Arial" w:hAnsi="Arial" w:cs="Arial"/>
              </w:rPr>
            </w:pPr>
            <w:r w:rsidRPr="00B46637">
              <w:rPr>
                <w:rFonts w:ascii="Arial" w:hAnsi="Arial" w:cs="Arial"/>
              </w:rPr>
              <w:t>Numero de Oficio de designación del representante de la Dirección General de Control Patrimonial</w:t>
            </w:r>
          </w:p>
        </w:tc>
      </w:tr>
      <w:tr w:rsidR="00994FCE" w:rsidRPr="00B46637" w14:paraId="0026010A" w14:textId="77777777" w:rsidTr="00AD6919">
        <w:trPr>
          <w:trHeight w:val="624"/>
        </w:trPr>
        <w:tc>
          <w:tcPr>
            <w:tcW w:w="1316" w:type="dxa"/>
            <w:vAlign w:val="center"/>
          </w:tcPr>
          <w:p w14:paraId="2F955D1D" w14:textId="77777777" w:rsidR="00994FCE" w:rsidRPr="00B46637" w:rsidRDefault="00994FCE" w:rsidP="00B46637">
            <w:pPr>
              <w:spacing w:after="0" w:line="240" w:lineRule="auto"/>
              <w:jc w:val="center"/>
              <w:rPr>
                <w:rFonts w:ascii="Arial" w:hAnsi="Arial" w:cs="Arial"/>
              </w:rPr>
            </w:pPr>
            <w:r w:rsidRPr="00B46637">
              <w:rPr>
                <w:rFonts w:ascii="Arial" w:hAnsi="Arial" w:cs="Arial"/>
              </w:rPr>
              <w:t>(36)</w:t>
            </w:r>
          </w:p>
        </w:tc>
        <w:tc>
          <w:tcPr>
            <w:tcW w:w="8692" w:type="dxa"/>
            <w:vAlign w:val="center"/>
          </w:tcPr>
          <w:p w14:paraId="1021EA4B" w14:textId="77777777" w:rsidR="00994FCE" w:rsidRPr="00B46637" w:rsidRDefault="00994FCE" w:rsidP="00B46637">
            <w:pPr>
              <w:spacing w:after="0" w:line="240" w:lineRule="auto"/>
              <w:rPr>
                <w:rFonts w:ascii="Arial" w:hAnsi="Arial" w:cs="Arial"/>
              </w:rPr>
            </w:pPr>
            <w:r w:rsidRPr="00B46637">
              <w:rPr>
                <w:rFonts w:ascii="Arial" w:hAnsi="Arial" w:cs="Arial"/>
              </w:rPr>
              <w:t>Fecha del oficio</w:t>
            </w:r>
            <w:r w:rsidRPr="00B46637">
              <w:t xml:space="preserve"> </w:t>
            </w:r>
            <w:r w:rsidRPr="00B46637">
              <w:rPr>
                <w:rFonts w:ascii="Arial" w:hAnsi="Arial" w:cs="Arial"/>
              </w:rPr>
              <w:t>de designación del representante de la Dirección General de Control Patrimonial</w:t>
            </w:r>
          </w:p>
        </w:tc>
      </w:tr>
      <w:tr w:rsidR="00994FCE" w:rsidRPr="00B46637" w14:paraId="2CF66654" w14:textId="77777777" w:rsidTr="00AD6919">
        <w:trPr>
          <w:trHeight w:val="624"/>
        </w:trPr>
        <w:tc>
          <w:tcPr>
            <w:tcW w:w="1316" w:type="dxa"/>
            <w:vAlign w:val="center"/>
          </w:tcPr>
          <w:p w14:paraId="4D027C2D" w14:textId="77777777" w:rsidR="00994FCE" w:rsidRPr="00B46637" w:rsidRDefault="00994FCE" w:rsidP="00B46637">
            <w:pPr>
              <w:spacing w:after="0" w:line="240" w:lineRule="auto"/>
              <w:jc w:val="center"/>
              <w:rPr>
                <w:rFonts w:ascii="Arial" w:hAnsi="Arial" w:cs="Arial"/>
              </w:rPr>
            </w:pPr>
            <w:r w:rsidRPr="00B46637">
              <w:rPr>
                <w:rFonts w:ascii="Arial" w:hAnsi="Arial" w:cs="Arial"/>
              </w:rPr>
              <w:t>(37)</w:t>
            </w:r>
          </w:p>
        </w:tc>
        <w:tc>
          <w:tcPr>
            <w:tcW w:w="8692" w:type="dxa"/>
            <w:vAlign w:val="center"/>
          </w:tcPr>
          <w:p w14:paraId="7362B63E" w14:textId="77777777" w:rsidR="00994FCE" w:rsidRPr="00B46637" w:rsidRDefault="00994FCE" w:rsidP="00B46637">
            <w:pPr>
              <w:spacing w:after="0" w:line="240" w:lineRule="auto"/>
              <w:rPr>
                <w:rFonts w:ascii="Arial" w:hAnsi="Arial" w:cs="Arial"/>
              </w:rPr>
            </w:pPr>
            <w:r w:rsidRPr="00B46637">
              <w:rPr>
                <w:rFonts w:ascii="Arial" w:hAnsi="Arial" w:cs="Arial"/>
              </w:rPr>
              <w:t>Nombre del representante de la Secretaría de Contraloría y Transparencia Gubernamental</w:t>
            </w:r>
          </w:p>
        </w:tc>
      </w:tr>
      <w:tr w:rsidR="00994FCE" w:rsidRPr="00B46637" w14:paraId="46D8FAA3" w14:textId="77777777" w:rsidTr="00AD6919">
        <w:trPr>
          <w:trHeight w:val="624"/>
        </w:trPr>
        <w:tc>
          <w:tcPr>
            <w:tcW w:w="1316" w:type="dxa"/>
            <w:vAlign w:val="center"/>
          </w:tcPr>
          <w:p w14:paraId="03C07D76" w14:textId="77777777" w:rsidR="00994FCE" w:rsidRPr="00B46637" w:rsidRDefault="00994FCE" w:rsidP="00B46637">
            <w:pPr>
              <w:spacing w:after="0" w:line="240" w:lineRule="auto"/>
              <w:jc w:val="center"/>
              <w:rPr>
                <w:rFonts w:ascii="Arial" w:hAnsi="Arial" w:cs="Arial"/>
              </w:rPr>
            </w:pPr>
            <w:r w:rsidRPr="00B46637">
              <w:rPr>
                <w:rFonts w:ascii="Arial" w:hAnsi="Arial" w:cs="Arial"/>
              </w:rPr>
              <w:t>(38)</w:t>
            </w:r>
          </w:p>
        </w:tc>
        <w:tc>
          <w:tcPr>
            <w:tcW w:w="8692" w:type="dxa"/>
            <w:vAlign w:val="center"/>
          </w:tcPr>
          <w:p w14:paraId="0A99BC49" w14:textId="77777777" w:rsidR="00994FCE" w:rsidRPr="00B46637" w:rsidRDefault="00994FCE" w:rsidP="00B46637">
            <w:pPr>
              <w:spacing w:after="0" w:line="240" w:lineRule="auto"/>
              <w:rPr>
                <w:rFonts w:ascii="Arial" w:hAnsi="Arial" w:cs="Arial"/>
              </w:rPr>
            </w:pPr>
            <w:r w:rsidRPr="00B46637">
              <w:rPr>
                <w:rFonts w:ascii="Arial" w:hAnsi="Arial" w:cs="Arial"/>
              </w:rPr>
              <w:t>Numero de oficio de designación del representante de la Secretaría de Contraloría y Transparencia Gubernamental</w:t>
            </w:r>
          </w:p>
        </w:tc>
      </w:tr>
      <w:tr w:rsidR="00994FCE" w:rsidRPr="00B46637" w14:paraId="4B6AA060" w14:textId="77777777" w:rsidTr="00AD6919">
        <w:trPr>
          <w:trHeight w:val="624"/>
        </w:trPr>
        <w:tc>
          <w:tcPr>
            <w:tcW w:w="1316" w:type="dxa"/>
            <w:vAlign w:val="center"/>
          </w:tcPr>
          <w:p w14:paraId="0D1408F3" w14:textId="77777777" w:rsidR="00994FCE" w:rsidRPr="00B46637" w:rsidRDefault="00994FCE" w:rsidP="00B46637">
            <w:pPr>
              <w:spacing w:after="0" w:line="240" w:lineRule="auto"/>
              <w:jc w:val="center"/>
              <w:rPr>
                <w:rFonts w:ascii="Arial" w:hAnsi="Arial" w:cs="Arial"/>
              </w:rPr>
            </w:pPr>
            <w:r w:rsidRPr="00B46637">
              <w:rPr>
                <w:rFonts w:ascii="Arial" w:hAnsi="Arial" w:cs="Arial"/>
              </w:rPr>
              <w:t>(39)</w:t>
            </w:r>
          </w:p>
        </w:tc>
        <w:tc>
          <w:tcPr>
            <w:tcW w:w="8692" w:type="dxa"/>
            <w:vAlign w:val="center"/>
          </w:tcPr>
          <w:p w14:paraId="54A7FB90" w14:textId="77777777" w:rsidR="00994FCE" w:rsidRPr="00B46637" w:rsidRDefault="00994FCE" w:rsidP="00B46637">
            <w:pPr>
              <w:spacing w:after="0" w:line="240" w:lineRule="auto"/>
              <w:rPr>
                <w:rFonts w:ascii="Arial" w:hAnsi="Arial" w:cs="Arial"/>
              </w:rPr>
            </w:pPr>
            <w:r w:rsidRPr="00B46637">
              <w:rPr>
                <w:rFonts w:ascii="Arial" w:hAnsi="Arial" w:cs="Arial"/>
              </w:rPr>
              <w:t>Fecha del oficio de designación del representante de la Secretaría de Contraloría y Transparencia Gubernamental</w:t>
            </w:r>
          </w:p>
        </w:tc>
      </w:tr>
      <w:tr w:rsidR="00994FCE" w:rsidRPr="00B46637" w14:paraId="02FF3E16" w14:textId="77777777" w:rsidTr="00B46637">
        <w:trPr>
          <w:trHeight w:val="397"/>
        </w:trPr>
        <w:tc>
          <w:tcPr>
            <w:tcW w:w="1316" w:type="dxa"/>
            <w:vAlign w:val="center"/>
          </w:tcPr>
          <w:p w14:paraId="54974D47" w14:textId="77777777" w:rsidR="00994FCE" w:rsidRPr="00B46637" w:rsidRDefault="00994FCE" w:rsidP="00B46637">
            <w:pPr>
              <w:spacing w:after="0" w:line="240" w:lineRule="auto"/>
              <w:jc w:val="center"/>
              <w:rPr>
                <w:rFonts w:ascii="Arial" w:hAnsi="Arial" w:cs="Arial"/>
              </w:rPr>
            </w:pPr>
            <w:r w:rsidRPr="00B46637">
              <w:rPr>
                <w:rFonts w:ascii="Arial" w:hAnsi="Arial" w:cs="Arial"/>
              </w:rPr>
              <w:t>(40)</w:t>
            </w:r>
          </w:p>
        </w:tc>
        <w:tc>
          <w:tcPr>
            <w:tcW w:w="8692" w:type="dxa"/>
            <w:vAlign w:val="center"/>
          </w:tcPr>
          <w:p w14:paraId="4B7C84CB" w14:textId="77777777" w:rsidR="00994FCE" w:rsidRPr="00B46637" w:rsidRDefault="00994FCE" w:rsidP="00B46637">
            <w:pPr>
              <w:spacing w:after="0" w:line="240" w:lineRule="auto"/>
              <w:rPr>
                <w:rFonts w:ascii="Arial" w:hAnsi="Arial" w:cs="Arial"/>
              </w:rPr>
            </w:pPr>
            <w:r w:rsidRPr="00B46637">
              <w:rPr>
                <w:rFonts w:ascii="Arial" w:hAnsi="Arial" w:cs="Arial"/>
              </w:rPr>
              <w:t>Nombre de la persona que deja el cargo</w:t>
            </w:r>
          </w:p>
        </w:tc>
      </w:tr>
      <w:tr w:rsidR="00994FCE" w:rsidRPr="00B46637" w14:paraId="0EAB6EB4" w14:textId="77777777" w:rsidTr="00B46637">
        <w:trPr>
          <w:trHeight w:val="397"/>
        </w:trPr>
        <w:tc>
          <w:tcPr>
            <w:tcW w:w="1316" w:type="dxa"/>
            <w:vAlign w:val="center"/>
          </w:tcPr>
          <w:p w14:paraId="14FD7968" w14:textId="77777777" w:rsidR="00994FCE" w:rsidRPr="00B46637" w:rsidRDefault="00994FCE" w:rsidP="00B46637">
            <w:pPr>
              <w:spacing w:after="0" w:line="240" w:lineRule="auto"/>
              <w:jc w:val="center"/>
              <w:rPr>
                <w:rFonts w:ascii="Arial" w:hAnsi="Arial" w:cs="Arial"/>
              </w:rPr>
            </w:pPr>
            <w:r w:rsidRPr="00B46637">
              <w:rPr>
                <w:rFonts w:ascii="Arial" w:hAnsi="Arial" w:cs="Arial"/>
              </w:rPr>
              <w:t>(41)</w:t>
            </w:r>
          </w:p>
        </w:tc>
        <w:tc>
          <w:tcPr>
            <w:tcW w:w="8692" w:type="dxa"/>
            <w:vAlign w:val="center"/>
          </w:tcPr>
          <w:p w14:paraId="5B275317" w14:textId="77777777" w:rsidR="00994FCE" w:rsidRPr="00B46637" w:rsidRDefault="00994FCE" w:rsidP="00B46637">
            <w:pPr>
              <w:spacing w:after="0" w:line="240" w:lineRule="auto"/>
              <w:rPr>
                <w:rFonts w:ascii="Arial" w:hAnsi="Arial" w:cs="Arial"/>
              </w:rPr>
            </w:pPr>
            <w:r w:rsidRPr="00B46637">
              <w:rPr>
                <w:rFonts w:ascii="Arial" w:hAnsi="Arial" w:cs="Arial"/>
              </w:rPr>
              <w:t>Nombre de la persona designada para realizar la entrega</w:t>
            </w:r>
          </w:p>
        </w:tc>
      </w:tr>
      <w:tr w:rsidR="00994FCE" w:rsidRPr="00B46637" w14:paraId="15D8BF6A" w14:textId="77777777" w:rsidTr="00B46637">
        <w:trPr>
          <w:trHeight w:val="397"/>
        </w:trPr>
        <w:tc>
          <w:tcPr>
            <w:tcW w:w="1316" w:type="dxa"/>
            <w:vAlign w:val="center"/>
          </w:tcPr>
          <w:p w14:paraId="61C29E98" w14:textId="77777777" w:rsidR="00994FCE" w:rsidRPr="00B46637" w:rsidRDefault="00994FCE" w:rsidP="00B46637">
            <w:pPr>
              <w:spacing w:after="0" w:line="240" w:lineRule="auto"/>
              <w:jc w:val="center"/>
              <w:rPr>
                <w:rFonts w:ascii="Arial" w:hAnsi="Arial" w:cs="Arial"/>
              </w:rPr>
            </w:pPr>
            <w:r w:rsidRPr="00B46637">
              <w:rPr>
                <w:rFonts w:ascii="Arial" w:hAnsi="Arial" w:cs="Arial"/>
              </w:rPr>
              <w:t>(42)</w:t>
            </w:r>
          </w:p>
        </w:tc>
        <w:tc>
          <w:tcPr>
            <w:tcW w:w="8692" w:type="dxa"/>
            <w:vAlign w:val="center"/>
          </w:tcPr>
          <w:p w14:paraId="024B17B2" w14:textId="77777777" w:rsidR="00994FCE" w:rsidRPr="00B46637" w:rsidRDefault="00994FCE" w:rsidP="00B46637">
            <w:pPr>
              <w:spacing w:after="0" w:line="240" w:lineRule="auto"/>
              <w:rPr>
                <w:rFonts w:ascii="Arial" w:hAnsi="Arial" w:cs="Arial"/>
              </w:rPr>
            </w:pPr>
            <w:r w:rsidRPr="00B46637">
              <w:rPr>
                <w:rFonts w:ascii="Arial" w:hAnsi="Arial" w:cs="Arial"/>
              </w:rPr>
              <w:t>Área en que se desempeña la persona designada para realizar la entrega</w:t>
            </w:r>
          </w:p>
        </w:tc>
      </w:tr>
      <w:tr w:rsidR="00994FCE" w:rsidRPr="00B46637" w14:paraId="43B95728" w14:textId="77777777" w:rsidTr="00B46637">
        <w:trPr>
          <w:trHeight w:val="397"/>
        </w:trPr>
        <w:tc>
          <w:tcPr>
            <w:tcW w:w="1316" w:type="dxa"/>
            <w:vAlign w:val="center"/>
          </w:tcPr>
          <w:p w14:paraId="3733FE62" w14:textId="77777777" w:rsidR="00994FCE" w:rsidRPr="00B46637" w:rsidRDefault="00994FCE" w:rsidP="00B46637">
            <w:pPr>
              <w:spacing w:after="0" w:line="240" w:lineRule="auto"/>
              <w:jc w:val="center"/>
              <w:rPr>
                <w:rFonts w:ascii="Arial" w:hAnsi="Arial" w:cs="Arial"/>
              </w:rPr>
            </w:pPr>
            <w:r w:rsidRPr="00B46637">
              <w:rPr>
                <w:rFonts w:ascii="Arial" w:hAnsi="Arial" w:cs="Arial"/>
              </w:rPr>
              <w:t>(43)</w:t>
            </w:r>
          </w:p>
        </w:tc>
        <w:tc>
          <w:tcPr>
            <w:tcW w:w="8692" w:type="dxa"/>
            <w:vAlign w:val="center"/>
          </w:tcPr>
          <w:p w14:paraId="60B2BAE9" w14:textId="77777777" w:rsidR="00994FCE" w:rsidRPr="00B46637" w:rsidRDefault="00994FCE" w:rsidP="00B46637">
            <w:pPr>
              <w:spacing w:after="0" w:line="240" w:lineRule="auto"/>
              <w:rPr>
                <w:rFonts w:ascii="Arial" w:hAnsi="Arial" w:cs="Arial"/>
              </w:rPr>
            </w:pPr>
            <w:r w:rsidRPr="00B46637">
              <w:rPr>
                <w:rFonts w:ascii="Arial" w:hAnsi="Arial" w:cs="Arial"/>
              </w:rPr>
              <w:t>Denominación del cargo de la persona designada para realizar la entrega</w:t>
            </w:r>
          </w:p>
        </w:tc>
      </w:tr>
      <w:tr w:rsidR="00994FCE" w:rsidRPr="00B46637" w14:paraId="2A3F9DD9" w14:textId="77777777" w:rsidTr="00B46637">
        <w:trPr>
          <w:trHeight w:val="397"/>
        </w:trPr>
        <w:tc>
          <w:tcPr>
            <w:tcW w:w="1316" w:type="dxa"/>
            <w:vAlign w:val="center"/>
          </w:tcPr>
          <w:p w14:paraId="3851838E" w14:textId="77777777" w:rsidR="00994FCE" w:rsidRPr="00B46637" w:rsidRDefault="00994FCE" w:rsidP="00B46637">
            <w:pPr>
              <w:spacing w:after="0" w:line="240" w:lineRule="auto"/>
              <w:jc w:val="center"/>
              <w:rPr>
                <w:rFonts w:ascii="Arial" w:hAnsi="Arial" w:cs="Arial"/>
              </w:rPr>
            </w:pPr>
            <w:r w:rsidRPr="00B46637">
              <w:rPr>
                <w:rFonts w:ascii="Arial" w:hAnsi="Arial" w:cs="Arial"/>
              </w:rPr>
              <w:t>(44)</w:t>
            </w:r>
          </w:p>
        </w:tc>
        <w:tc>
          <w:tcPr>
            <w:tcW w:w="8692" w:type="dxa"/>
            <w:vAlign w:val="center"/>
          </w:tcPr>
          <w:p w14:paraId="2A30B940" w14:textId="77777777" w:rsidR="00994FCE" w:rsidRPr="00B46637" w:rsidRDefault="00994FCE" w:rsidP="00B46637">
            <w:pPr>
              <w:spacing w:after="0" w:line="240" w:lineRule="auto"/>
              <w:rPr>
                <w:rFonts w:ascii="Arial" w:hAnsi="Arial" w:cs="Arial"/>
              </w:rPr>
            </w:pPr>
            <w:r w:rsidRPr="00B46637">
              <w:rPr>
                <w:rFonts w:ascii="Arial" w:hAnsi="Arial" w:cs="Arial"/>
              </w:rPr>
              <w:t>Nombre de la persona que recibe el cargo</w:t>
            </w:r>
          </w:p>
        </w:tc>
      </w:tr>
      <w:tr w:rsidR="00994FCE" w:rsidRPr="00B46637" w14:paraId="7157FBBE" w14:textId="77777777" w:rsidTr="00B46637">
        <w:trPr>
          <w:trHeight w:val="397"/>
        </w:trPr>
        <w:tc>
          <w:tcPr>
            <w:tcW w:w="1316" w:type="dxa"/>
            <w:vAlign w:val="center"/>
          </w:tcPr>
          <w:p w14:paraId="65976040" w14:textId="77777777" w:rsidR="00994FCE" w:rsidRPr="00B46637" w:rsidRDefault="00994FCE" w:rsidP="00B46637">
            <w:pPr>
              <w:spacing w:after="0" w:line="240" w:lineRule="auto"/>
              <w:jc w:val="center"/>
              <w:rPr>
                <w:rFonts w:ascii="Arial" w:hAnsi="Arial" w:cs="Arial"/>
              </w:rPr>
            </w:pPr>
            <w:r w:rsidRPr="00B46637">
              <w:rPr>
                <w:rFonts w:ascii="Arial" w:hAnsi="Arial" w:cs="Arial"/>
              </w:rPr>
              <w:t>(45)</w:t>
            </w:r>
          </w:p>
        </w:tc>
        <w:tc>
          <w:tcPr>
            <w:tcW w:w="8692" w:type="dxa"/>
            <w:vAlign w:val="center"/>
          </w:tcPr>
          <w:p w14:paraId="7B546FF5" w14:textId="77777777" w:rsidR="00994FCE" w:rsidRPr="00B46637" w:rsidRDefault="00994FCE" w:rsidP="00B46637">
            <w:pPr>
              <w:spacing w:after="0" w:line="240" w:lineRule="auto"/>
              <w:rPr>
                <w:rFonts w:ascii="Arial" w:hAnsi="Arial" w:cs="Arial"/>
              </w:rPr>
            </w:pPr>
            <w:r w:rsidRPr="00B46637">
              <w:rPr>
                <w:rFonts w:ascii="Arial" w:hAnsi="Arial" w:cs="Arial"/>
              </w:rPr>
              <w:t>Nombre de la persona designada para recibir la documentación</w:t>
            </w:r>
          </w:p>
        </w:tc>
      </w:tr>
      <w:tr w:rsidR="00994FCE" w:rsidRPr="00B46637" w14:paraId="1A951328" w14:textId="77777777" w:rsidTr="00B46637">
        <w:trPr>
          <w:trHeight w:val="397"/>
        </w:trPr>
        <w:tc>
          <w:tcPr>
            <w:tcW w:w="1316" w:type="dxa"/>
            <w:vAlign w:val="center"/>
          </w:tcPr>
          <w:p w14:paraId="57619E09" w14:textId="77777777" w:rsidR="00994FCE" w:rsidRPr="00B46637" w:rsidRDefault="00994FCE" w:rsidP="00B46637">
            <w:pPr>
              <w:spacing w:after="0" w:line="240" w:lineRule="auto"/>
              <w:jc w:val="center"/>
              <w:rPr>
                <w:rFonts w:ascii="Arial" w:hAnsi="Arial" w:cs="Arial"/>
              </w:rPr>
            </w:pPr>
            <w:r w:rsidRPr="00B46637">
              <w:rPr>
                <w:rFonts w:ascii="Arial" w:hAnsi="Arial" w:cs="Arial"/>
              </w:rPr>
              <w:t>(46)</w:t>
            </w:r>
          </w:p>
        </w:tc>
        <w:tc>
          <w:tcPr>
            <w:tcW w:w="8692" w:type="dxa"/>
            <w:vAlign w:val="center"/>
          </w:tcPr>
          <w:p w14:paraId="56F89C68" w14:textId="77777777" w:rsidR="00994FCE" w:rsidRPr="00B46637" w:rsidRDefault="00994FCE" w:rsidP="00B46637">
            <w:pPr>
              <w:spacing w:after="0" w:line="240" w:lineRule="auto"/>
              <w:rPr>
                <w:rFonts w:ascii="Arial" w:hAnsi="Arial" w:cs="Arial"/>
              </w:rPr>
            </w:pPr>
            <w:r w:rsidRPr="00B46637">
              <w:rPr>
                <w:rFonts w:ascii="Arial" w:hAnsi="Arial" w:cs="Arial"/>
              </w:rPr>
              <w:t>Los anexos deben llenarse de acuerdo al instructivo correspondiente</w:t>
            </w:r>
          </w:p>
        </w:tc>
      </w:tr>
      <w:tr w:rsidR="00994FCE" w:rsidRPr="00B46637" w14:paraId="1C0896CC" w14:textId="77777777" w:rsidTr="00B46637">
        <w:trPr>
          <w:trHeight w:val="397"/>
        </w:trPr>
        <w:tc>
          <w:tcPr>
            <w:tcW w:w="1316" w:type="dxa"/>
            <w:vAlign w:val="center"/>
          </w:tcPr>
          <w:p w14:paraId="640CA30C" w14:textId="77777777" w:rsidR="00994FCE" w:rsidRPr="00B46637" w:rsidRDefault="00994FCE" w:rsidP="00B46637">
            <w:pPr>
              <w:spacing w:after="0" w:line="240" w:lineRule="auto"/>
              <w:jc w:val="center"/>
              <w:rPr>
                <w:rFonts w:ascii="Arial" w:hAnsi="Arial" w:cs="Arial"/>
              </w:rPr>
            </w:pPr>
            <w:r w:rsidRPr="00B46637">
              <w:rPr>
                <w:rFonts w:ascii="Arial" w:hAnsi="Arial" w:cs="Arial"/>
              </w:rPr>
              <w:t>(47)</w:t>
            </w:r>
          </w:p>
        </w:tc>
        <w:tc>
          <w:tcPr>
            <w:tcW w:w="8692" w:type="dxa"/>
            <w:vAlign w:val="center"/>
          </w:tcPr>
          <w:p w14:paraId="53D7E211" w14:textId="77777777" w:rsidR="00994FCE" w:rsidRPr="00B46637" w:rsidRDefault="00994FCE" w:rsidP="00B46637">
            <w:pPr>
              <w:spacing w:after="0" w:line="240" w:lineRule="auto"/>
              <w:rPr>
                <w:rFonts w:ascii="Arial" w:hAnsi="Arial" w:cs="Arial"/>
              </w:rPr>
            </w:pPr>
            <w:r w:rsidRPr="00B46637">
              <w:rPr>
                <w:rFonts w:ascii="Arial" w:hAnsi="Arial" w:cs="Arial"/>
              </w:rPr>
              <w:t>Nombre de la persona que deja el cargo</w:t>
            </w:r>
          </w:p>
        </w:tc>
      </w:tr>
      <w:tr w:rsidR="00994FCE" w:rsidRPr="00B46637" w14:paraId="24461952" w14:textId="77777777" w:rsidTr="00B46637">
        <w:trPr>
          <w:trHeight w:val="397"/>
        </w:trPr>
        <w:tc>
          <w:tcPr>
            <w:tcW w:w="1316" w:type="dxa"/>
            <w:vAlign w:val="center"/>
          </w:tcPr>
          <w:p w14:paraId="108DC3D0" w14:textId="77777777" w:rsidR="00994FCE" w:rsidRPr="00B46637" w:rsidRDefault="00994FCE" w:rsidP="00B46637">
            <w:pPr>
              <w:spacing w:after="0" w:line="240" w:lineRule="auto"/>
              <w:jc w:val="center"/>
              <w:rPr>
                <w:rFonts w:ascii="Arial" w:hAnsi="Arial" w:cs="Arial"/>
              </w:rPr>
            </w:pPr>
            <w:r w:rsidRPr="00B46637">
              <w:rPr>
                <w:rFonts w:ascii="Arial" w:hAnsi="Arial" w:cs="Arial"/>
              </w:rPr>
              <w:t>(48)</w:t>
            </w:r>
          </w:p>
        </w:tc>
        <w:tc>
          <w:tcPr>
            <w:tcW w:w="8692" w:type="dxa"/>
            <w:vAlign w:val="center"/>
          </w:tcPr>
          <w:p w14:paraId="299DC2C7" w14:textId="77777777" w:rsidR="00994FCE" w:rsidRPr="00B46637" w:rsidRDefault="00994FCE" w:rsidP="00B46637">
            <w:pPr>
              <w:spacing w:after="0" w:line="240" w:lineRule="auto"/>
              <w:rPr>
                <w:rFonts w:ascii="Arial" w:hAnsi="Arial" w:cs="Arial"/>
              </w:rPr>
            </w:pPr>
            <w:r w:rsidRPr="00B46637">
              <w:rPr>
                <w:rFonts w:ascii="Arial" w:hAnsi="Arial" w:cs="Arial"/>
              </w:rPr>
              <w:t>Nombre de la persona que recibe el cargo</w:t>
            </w:r>
          </w:p>
        </w:tc>
      </w:tr>
      <w:tr w:rsidR="00994FCE" w:rsidRPr="00B46637" w14:paraId="2B62F798" w14:textId="77777777" w:rsidTr="00B46637">
        <w:trPr>
          <w:trHeight w:val="397"/>
        </w:trPr>
        <w:tc>
          <w:tcPr>
            <w:tcW w:w="1316" w:type="dxa"/>
            <w:vAlign w:val="center"/>
          </w:tcPr>
          <w:p w14:paraId="30462E24" w14:textId="77777777" w:rsidR="00994FCE" w:rsidRPr="00B46637" w:rsidRDefault="00994FCE" w:rsidP="00B46637">
            <w:pPr>
              <w:spacing w:after="0" w:line="240" w:lineRule="auto"/>
              <w:jc w:val="center"/>
              <w:rPr>
                <w:rFonts w:ascii="Arial" w:hAnsi="Arial" w:cs="Arial"/>
                <w:bCs/>
              </w:rPr>
            </w:pPr>
            <w:r w:rsidRPr="00B46637">
              <w:rPr>
                <w:rFonts w:ascii="Arial" w:hAnsi="Arial" w:cs="Arial"/>
                <w:bCs/>
              </w:rPr>
              <w:t>(49)</w:t>
            </w:r>
          </w:p>
        </w:tc>
        <w:tc>
          <w:tcPr>
            <w:tcW w:w="8692" w:type="dxa"/>
            <w:vAlign w:val="center"/>
          </w:tcPr>
          <w:p w14:paraId="0F64DC45" w14:textId="77777777" w:rsidR="00994FCE" w:rsidRPr="00B46637" w:rsidRDefault="00994FCE" w:rsidP="00B46637">
            <w:pPr>
              <w:spacing w:after="0" w:line="240" w:lineRule="auto"/>
              <w:rPr>
                <w:rFonts w:ascii="Arial" w:hAnsi="Arial" w:cs="Arial"/>
              </w:rPr>
            </w:pPr>
            <w:r w:rsidRPr="00B46637">
              <w:rPr>
                <w:rFonts w:ascii="Arial" w:hAnsi="Arial" w:cs="Arial"/>
              </w:rPr>
              <w:t>Nombre de la persona que deja el cargo</w:t>
            </w:r>
          </w:p>
        </w:tc>
      </w:tr>
      <w:tr w:rsidR="00994FCE" w:rsidRPr="00B46637" w14:paraId="66760727" w14:textId="77777777" w:rsidTr="00B46637">
        <w:trPr>
          <w:trHeight w:val="397"/>
        </w:trPr>
        <w:tc>
          <w:tcPr>
            <w:tcW w:w="1316" w:type="dxa"/>
            <w:vAlign w:val="center"/>
          </w:tcPr>
          <w:p w14:paraId="0EC1425C" w14:textId="77777777" w:rsidR="00994FCE" w:rsidRPr="00B46637" w:rsidRDefault="00994FCE" w:rsidP="00B46637">
            <w:pPr>
              <w:spacing w:after="0" w:line="240" w:lineRule="auto"/>
              <w:jc w:val="center"/>
              <w:rPr>
                <w:rFonts w:ascii="Arial" w:hAnsi="Arial" w:cs="Arial"/>
                <w:bCs/>
              </w:rPr>
            </w:pPr>
            <w:r w:rsidRPr="00B46637">
              <w:rPr>
                <w:rFonts w:ascii="Arial" w:hAnsi="Arial" w:cs="Arial"/>
                <w:bCs/>
              </w:rPr>
              <w:t>(50)</w:t>
            </w:r>
          </w:p>
        </w:tc>
        <w:tc>
          <w:tcPr>
            <w:tcW w:w="8692" w:type="dxa"/>
            <w:vAlign w:val="center"/>
          </w:tcPr>
          <w:p w14:paraId="271B897B" w14:textId="77777777" w:rsidR="00994FCE" w:rsidRPr="00B46637" w:rsidRDefault="00994FCE" w:rsidP="00B46637">
            <w:pPr>
              <w:spacing w:after="0" w:line="240" w:lineRule="auto"/>
              <w:rPr>
                <w:rFonts w:ascii="Arial" w:hAnsi="Arial" w:cs="Arial"/>
              </w:rPr>
            </w:pPr>
            <w:r w:rsidRPr="00B46637">
              <w:rPr>
                <w:rFonts w:ascii="Arial" w:hAnsi="Arial" w:cs="Arial"/>
              </w:rPr>
              <w:t>Describir de quien depende, Secretaría u Organismo</w:t>
            </w:r>
          </w:p>
        </w:tc>
      </w:tr>
      <w:tr w:rsidR="00994FCE" w:rsidRPr="00B46637" w14:paraId="66278DFB" w14:textId="77777777" w:rsidTr="00B46637">
        <w:trPr>
          <w:trHeight w:val="397"/>
        </w:trPr>
        <w:tc>
          <w:tcPr>
            <w:tcW w:w="1316" w:type="dxa"/>
            <w:vAlign w:val="center"/>
          </w:tcPr>
          <w:p w14:paraId="58FD4A58" w14:textId="77777777" w:rsidR="00994FCE" w:rsidRPr="00B46637" w:rsidRDefault="00994FCE" w:rsidP="00B46637">
            <w:pPr>
              <w:spacing w:after="0" w:line="240" w:lineRule="auto"/>
              <w:jc w:val="center"/>
              <w:rPr>
                <w:rFonts w:ascii="Arial" w:hAnsi="Arial" w:cs="Arial"/>
              </w:rPr>
            </w:pPr>
            <w:r w:rsidRPr="00B46637">
              <w:rPr>
                <w:rFonts w:ascii="Arial" w:hAnsi="Arial" w:cs="Arial"/>
              </w:rPr>
              <w:t>(51)</w:t>
            </w:r>
          </w:p>
        </w:tc>
        <w:tc>
          <w:tcPr>
            <w:tcW w:w="8692" w:type="dxa"/>
            <w:vAlign w:val="center"/>
          </w:tcPr>
          <w:p w14:paraId="0819F062" w14:textId="77777777" w:rsidR="00994FCE" w:rsidRPr="00B46637" w:rsidRDefault="00994FCE" w:rsidP="00B46637">
            <w:pPr>
              <w:spacing w:after="0" w:line="240" w:lineRule="auto"/>
              <w:rPr>
                <w:rFonts w:ascii="Arial" w:hAnsi="Arial" w:cs="Arial"/>
                <w:i/>
                <w:iCs/>
              </w:rPr>
            </w:pPr>
            <w:r w:rsidRPr="00B46637">
              <w:rPr>
                <w:rFonts w:ascii="Arial" w:hAnsi="Arial" w:cs="Arial"/>
              </w:rPr>
              <w:t>Nombre de la persona que recibe el cargo</w:t>
            </w:r>
          </w:p>
        </w:tc>
      </w:tr>
      <w:tr w:rsidR="00994FCE" w:rsidRPr="00B46637" w14:paraId="09116D35" w14:textId="77777777" w:rsidTr="00B46637">
        <w:trPr>
          <w:trHeight w:val="397"/>
        </w:trPr>
        <w:tc>
          <w:tcPr>
            <w:tcW w:w="1316" w:type="dxa"/>
            <w:vAlign w:val="center"/>
          </w:tcPr>
          <w:p w14:paraId="167EC0BC" w14:textId="77777777" w:rsidR="00994FCE" w:rsidRPr="00B46637" w:rsidRDefault="00994FCE" w:rsidP="00B46637">
            <w:pPr>
              <w:spacing w:after="0" w:line="240" w:lineRule="auto"/>
              <w:jc w:val="center"/>
              <w:rPr>
                <w:rFonts w:ascii="Arial" w:hAnsi="Arial" w:cs="Arial"/>
              </w:rPr>
            </w:pPr>
            <w:r w:rsidRPr="00B46637">
              <w:rPr>
                <w:rFonts w:ascii="Arial" w:hAnsi="Arial" w:cs="Arial"/>
              </w:rPr>
              <w:t>(52)</w:t>
            </w:r>
          </w:p>
        </w:tc>
        <w:tc>
          <w:tcPr>
            <w:tcW w:w="8692" w:type="dxa"/>
            <w:vAlign w:val="center"/>
          </w:tcPr>
          <w:p w14:paraId="17B4AB04" w14:textId="77777777" w:rsidR="00994FCE" w:rsidRPr="00B46637" w:rsidRDefault="00994FCE" w:rsidP="00B46637">
            <w:pPr>
              <w:spacing w:after="0" w:line="240" w:lineRule="auto"/>
              <w:rPr>
                <w:rFonts w:ascii="Arial" w:hAnsi="Arial" w:cs="Arial"/>
              </w:rPr>
            </w:pPr>
            <w:r w:rsidRPr="00B46637">
              <w:rPr>
                <w:rFonts w:ascii="Arial" w:hAnsi="Arial" w:cs="Arial"/>
              </w:rPr>
              <w:t>Nombre de la persona que deja el cargo</w:t>
            </w:r>
          </w:p>
        </w:tc>
      </w:tr>
      <w:tr w:rsidR="00994FCE" w:rsidRPr="00B46637" w14:paraId="75119AD8" w14:textId="77777777" w:rsidTr="00B46637">
        <w:trPr>
          <w:trHeight w:val="397"/>
        </w:trPr>
        <w:tc>
          <w:tcPr>
            <w:tcW w:w="1316" w:type="dxa"/>
            <w:vAlign w:val="center"/>
          </w:tcPr>
          <w:p w14:paraId="7C9738EE" w14:textId="77777777" w:rsidR="00994FCE" w:rsidRPr="00B46637" w:rsidRDefault="00994FCE" w:rsidP="00B46637">
            <w:pPr>
              <w:spacing w:after="0" w:line="240" w:lineRule="auto"/>
              <w:jc w:val="center"/>
              <w:rPr>
                <w:rFonts w:ascii="Arial" w:hAnsi="Arial" w:cs="Arial"/>
              </w:rPr>
            </w:pPr>
            <w:r w:rsidRPr="00B46637">
              <w:rPr>
                <w:rFonts w:ascii="Arial" w:hAnsi="Arial" w:cs="Arial"/>
              </w:rPr>
              <w:lastRenderedPageBreak/>
              <w:t>(53)</w:t>
            </w:r>
          </w:p>
        </w:tc>
        <w:tc>
          <w:tcPr>
            <w:tcW w:w="8692" w:type="dxa"/>
            <w:vAlign w:val="center"/>
          </w:tcPr>
          <w:p w14:paraId="507008E2" w14:textId="77777777" w:rsidR="00994FCE" w:rsidRPr="00B46637" w:rsidRDefault="00994FCE" w:rsidP="00B46637">
            <w:pPr>
              <w:spacing w:after="0" w:line="240" w:lineRule="auto"/>
              <w:rPr>
                <w:rFonts w:ascii="Arial" w:hAnsi="Arial" w:cs="Arial"/>
              </w:rPr>
            </w:pPr>
            <w:r w:rsidRPr="00B46637">
              <w:rPr>
                <w:rFonts w:ascii="Arial" w:hAnsi="Arial" w:cs="Arial"/>
              </w:rPr>
              <w:t>Señalar la hora con letra</w:t>
            </w:r>
          </w:p>
        </w:tc>
      </w:tr>
      <w:tr w:rsidR="00994FCE" w:rsidRPr="00B46637" w14:paraId="23DD1543" w14:textId="77777777" w:rsidTr="00B46637">
        <w:trPr>
          <w:trHeight w:val="397"/>
        </w:trPr>
        <w:tc>
          <w:tcPr>
            <w:tcW w:w="1316" w:type="dxa"/>
            <w:vAlign w:val="center"/>
          </w:tcPr>
          <w:p w14:paraId="3F6E3B04" w14:textId="77777777" w:rsidR="00994FCE" w:rsidRPr="00B46637" w:rsidRDefault="00994FCE" w:rsidP="00B46637">
            <w:pPr>
              <w:spacing w:after="0" w:line="240" w:lineRule="auto"/>
              <w:jc w:val="center"/>
              <w:rPr>
                <w:rFonts w:ascii="Arial" w:hAnsi="Arial" w:cs="Arial"/>
              </w:rPr>
            </w:pPr>
            <w:r w:rsidRPr="00B46637">
              <w:rPr>
                <w:rFonts w:ascii="Arial" w:hAnsi="Arial" w:cs="Arial"/>
              </w:rPr>
              <w:t>(54)</w:t>
            </w:r>
          </w:p>
        </w:tc>
        <w:tc>
          <w:tcPr>
            <w:tcW w:w="8692" w:type="dxa"/>
            <w:vAlign w:val="center"/>
          </w:tcPr>
          <w:p w14:paraId="02DAEDAF" w14:textId="77777777" w:rsidR="00994FCE" w:rsidRPr="00B46637" w:rsidRDefault="00994FCE" w:rsidP="00B46637">
            <w:pPr>
              <w:spacing w:after="0" w:line="240" w:lineRule="auto"/>
              <w:rPr>
                <w:rFonts w:ascii="Arial" w:hAnsi="Arial" w:cs="Arial"/>
              </w:rPr>
            </w:pPr>
            <w:r w:rsidRPr="00B46637">
              <w:rPr>
                <w:rFonts w:ascii="Arial" w:hAnsi="Arial" w:cs="Arial"/>
              </w:rPr>
              <w:t>Señalar el día con letra</w:t>
            </w:r>
          </w:p>
        </w:tc>
      </w:tr>
      <w:tr w:rsidR="00994FCE" w:rsidRPr="00B46637" w14:paraId="6FE59363" w14:textId="77777777" w:rsidTr="00B46637">
        <w:trPr>
          <w:trHeight w:val="397"/>
        </w:trPr>
        <w:tc>
          <w:tcPr>
            <w:tcW w:w="1316" w:type="dxa"/>
            <w:vAlign w:val="center"/>
          </w:tcPr>
          <w:p w14:paraId="73857824" w14:textId="77777777" w:rsidR="00994FCE" w:rsidRPr="00B46637" w:rsidRDefault="00994FCE" w:rsidP="00B46637">
            <w:pPr>
              <w:spacing w:after="0" w:line="240" w:lineRule="auto"/>
              <w:jc w:val="center"/>
              <w:rPr>
                <w:rFonts w:ascii="Arial" w:hAnsi="Arial" w:cs="Arial"/>
              </w:rPr>
            </w:pPr>
            <w:r w:rsidRPr="00B46637">
              <w:rPr>
                <w:rFonts w:ascii="Arial" w:hAnsi="Arial" w:cs="Arial"/>
              </w:rPr>
              <w:t>(55)</w:t>
            </w:r>
          </w:p>
        </w:tc>
        <w:tc>
          <w:tcPr>
            <w:tcW w:w="8692" w:type="dxa"/>
            <w:vAlign w:val="center"/>
          </w:tcPr>
          <w:p w14:paraId="625EF4E3" w14:textId="77777777" w:rsidR="00994FCE" w:rsidRPr="00B46637" w:rsidRDefault="00994FCE" w:rsidP="00B46637">
            <w:pPr>
              <w:spacing w:after="0" w:line="240" w:lineRule="auto"/>
              <w:rPr>
                <w:rFonts w:ascii="Arial" w:hAnsi="Arial" w:cs="Arial"/>
              </w:rPr>
            </w:pPr>
            <w:r w:rsidRPr="00B46637">
              <w:rPr>
                <w:rFonts w:ascii="Arial" w:hAnsi="Arial" w:cs="Arial"/>
              </w:rPr>
              <w:t>Señalar el mes con letra</w:t>
            </w:r>
          </w:p>
        </w:tc>
      </w:tr>
      <w:tr w:rsidR="00994FCE" w:rsidRPr="00B46637" w14:paraId="51BCE518" w14:textId="77777777" w:rsidTr="00B46637">
        <w:trPr>
          <w:trHeight w:val="397"/>
        </w:trPr>
        <w:tc>
          <w:tcPr>
            <w:tcW w:w="1316" w:type="dxa"/>
            <w:vAlign w:val="center"/>
          </w:tcPr>
          <w:p w14:paraId="55541E85" w14:textId="77777777" w:rsidR="00994FCE" w:rsidRPr="00B46637" w:rsidRDefault="00994FCE" w:rsidP="00B46637">
            <w:pPr>
              <w:spacing w:after="0" w:line="240" w:lineRule="auto"/>
              <w:jc w:val="center"/>
              <w:rPr>
                <w:rFonts w:ascii="Arial" w:hAnsi="Arial" w:cs="Arial"/>
              </w:rPr>
            </w:pPr>
            <w:r w:rsidRPr="00B46637">
              <w:rPr>
                <w:rFonts w:ascii="Arial" w:hAnsi="Arial" w:cs="Arial"/>
              </w:rPr>
              <w:t>(56)</w:t>
            </w:r>
          </w:p>
        </w:tc>
        <w:tc>
          <w:tcPr>
            <w:tcW w:w="8692" w:type="dxa"/>
            <w:vAlign w:val="center"/>
          </w:tcPr>
          <w:p w14:paraId="1723C157" w14:textId="77777777" w:rsidR="00994FCE" w:rsidRPr="00B46637" w:rsidRDefault="00994FCE" w:rsidP="00B46637">
            <w:pPr>
              <w:spacing w:after="0" w:line="240" w:lineRule="auto"/>
              <w:rPr>
                <w:rFonts w:ascii="Arial" w:hAnsi="Arial" w:cs="Arial"/>
              </w:rPr>
            </w:pPr>
            <w:r w:rsidRPr="00B46637">
              <w:rPr>
                <w:rFonts w:ascii="Arial" w:hAnsi="Arial" w:cs="Arial"/>
              </w:rPr>
              <w:t>Señalar el año con letra</w:t>
            </w:r>
          </w:p>
        </w:tc>
      </w:tr>
    </w:tbl>
    <w:p w14:paraId="0EBD6D83" w14:textId="77777777" w:rsidR="00AD6919" w:rsidRPr="00B46637" w:rsidRDefault="00AD6919" w:rsidP="00994FCE">
      <w:pPr>
        <w:ind w:right="-1060"/>
        <w:jc w:val="both"/>
        <w:rPr>
          <w:rFonts w:ascii="Arial" w:hAnsi="Arial" w:cs="Arial"/>
        </w:rPr>
      </w:pPr>
    </w:p>
    <w:p w14:paraId="40C26C13" w14:textId="141F00CD" w:rsidR="00B719F3" w:rsidRDefault="00B719F3" w:rsidP="00B719F3">
      <w:pPr>
        <w:pStyle w:val="Prrafodelista"/>
        <w:numPr>
          <w:ilvl w:val="0"/>
          <w:numId w:val="11"/>
        </w:numPr>
        <w:spacing w:line="360" w:lineRule="auto"/>
        <w:jc w:val="both"/>
        <w:rPr>
          <w:rFonts w:ascii="Arial" w:hAnsi="Arial" w:cs="Arial"/>
          <w:sz w:val="24"/>
          <w:szCs w:val="24"/>
        </w:rPr>
      </w:pPr>
      <w:r w:rsidRPr="00B46637">
        <w:rPr>
          <w:rFonts w:ascii="Arial" w:hAnsi="Arial" w:cs="Arial"/>
          <w:sz w:val="24"/>
          <w:szCs w:val="24"/>
        </w:rPr>
        <w:t>Para la validez del acta administrativa correspondiente, se requiere que se hayan cumplido las formalidades del caso. La ausencia de la Secretaría o el Órgano Interno de Control, en el acto de entrega recepción se considera como una falta de formalidad de la actuación.</w:t>
      </w:r>
    </w:p>
    <w:p w14:paraId="046E7385" w14:textId="77777777" w:rsidR="00AD6919" w:rsidRPr="00B46637" w:rsidRDefault="00AD6919" w:rsidP="00AD6919">
      <w:pPr>
        <w:pStyle w:val="Prrafodelista"/>
        <w:spacing w:line="360" w:lineRule="auto"/>
        <w:jc w:val="both"/>
        <w:rPr>
          <w:rFonts w:ascii="Arial" w:hAnsi="Arial" w:cs="Arial"/>
          <w:sz w:val="24"/>
          <w:szCs w:val="24"/>
        </w:rPr>
      </w:pPr>
    </w:p>
    <w:p w14:paraId="7DB8FA80" w14:textId="1C526DE4" w:rsidR="00B719F3" w:rsidRDefault="00B719F3" w:rsidP="00B719F3">
      <w:pPr>
        <w:pStyle w:val="Prrafodelista"/>
        <w:numPr>
          <w:ilvl w:val="0"/>
          <w:numId w:val="11"/>
        </w:numPr>
        <w:spacing w:line="360" w:lineRule="auto"/>
        <w:jc w:val="both"/>
        <w:rPr>
          <w:rFonts w:ascii="Arial" w:hAnsi="Arial" w:cs="Arial"/>
          <w:sz w:val="24"/>
          <w:szCs w:val="24"/>
        </w:rPr>
      </w:pPr>
      <w:r w:rsidRPr="00B46637">
        <w:rPr>
          <w:rFonts w:ascii="Arial" w:hAnsi="Arial" w:cs="Arial"/>
          <w:sz w:val="24"/>
          <w:szCs w:val="24"/>
        </w:rPr>
        <w:t>El acta administrativa se elaborará por cuadruplicado, quedándose el original bajo la custodia del servidor público que recibe, la primera copia a cargo del responsable de la entrega, la segunda, se entregará a la Secretaría o al Órgano Interno de Control, y la tercera se archivará en el área administrativa donde se genere el cambio.</w:t>
      </w:r>
    </w:p>
    <w:p w14:paraId="214E7CA0" w14:textId="77777777" w:rsidR="00AD6919" w:rsidRPr="00AD6919" w:rsidRDefault="00AD6919" w:rsidP="00AD6919">
      <w:pPr>
        <w:spacing w:line="360" w:lineRule="auto"/>
        <w:ind w:left="708"/>
        <w:jc w:val="both"/>
        <w:rPr>
          <w:rFonts w:ascii="Arial" w:hAnsi="Arial" w:cs="Arial"/>
          <w:sz w:val="24"/>
          <w:szCs w:val="24"/>
        </w:rPr>
      </w:pPr>
    </w:p>
    <w:p w14:paraId="3C6F0C64" w14:textId="3E91D8E4" w:rsidR="00B719F3" w:rsidRDefault="00B719F3" w:rsidP="00B719F3">
      <w:pPr>
        <w:pStyle w:val="Prrafodelista"/>
        <w:numPr>
          <w:ilvl w:val="0"/>
          <w:numId w:val="11"/>
        </w:numPr>
        <w:spacing w:line="360" w:lineRule="auto"/>
        <w:jc w:val="both"/>
        <w:rPr>
          <w:rFonts w:ascii="Arial" w:hAnsi="Arial" w:cs="Arial"/>
          <w:sz w:val="24"/>
          <w:szCs w:val="24"/>
        </w:rPr>
      </w:pPr>
      <w:r w:rsidRPr="00B46637">
        <w:rPr>
          <w:rFonts w:ascii="Arial" w:hAnsi="Arial" w:cs="Arial"/>
          <w:sz w:val="24"/>
          <w:szCs w:val="24"/>
        </w:rPr>
        <w:t xml:space="preserve">El acta debe levantarse en papel oficial, foliarse y </w:t>
      </w:r>
      <w:proofErr w:type="spellStart"/>
      <w:r w:rsidRPr="00B46637">
        <w:rPr>
          <w:rFonts w:ascii="Arial" w:hAnsi="Arial" w:cs="Arial"/>
          <w:sz w:val="24"/>
          <w:szCs w:val="24"/>
        </w:rPr>
        <w:t>entresellarse</w:t>
      </w:r>
      <w:proofErr w:type="spellEnd"/>
      <w:r w:rsidRPr="00B46637">
        <w:rPr>
          <w:rFonts w:ascii="Arial" w:hAnsi="Arial" w:cs="Arial"/>
          <w:sz w:val="24"/>
          <w:szCs w:val="24"/>
        </w:rPr>
        <w:t>, sin tachaduras o enmendaduras, antes del cierre del acta y los espacios o renglones no utilizados deben ser cancelados con guiones.</w:t>
      </w:r>
    </w:p>
    <w:p w14:paraId="7C3A8B0D" w14:textId="77777777" w:rsidR="00AD6919" w:rsidRPr="00AD6919" w:rsidRDefault="00AD6919" w:rsidP="00AD6919">
      <w:pPr>
        <w:spacing w:line="360" w:lineRule="auto"/>
        <w:ind w:left="708"/>
        <w:jc w:val="both"/>
        <w:rPr>
          <w:rFonts w:ascii="Arial" w:hAnsi="Arial" w:cs="Arial"/>
          <w:sz w:val="24"/>
          <w:szCs w:val="24"/>
        </w:rPr>
      </w:pPr>
    </w:p>
    <w:p w14:paraId="50344BD8" w14:textId="1DB1DD3E" w:rsidR="008E39AD" w:rsidRPr="00B46637" w:rsidRDefault="00A4176C" w:rsidP="00C91E65">
      <w:pPr>
        <w:pStyle w:val="Prrafodelista"/>
        <w:numPr>
          <w:ilvl w:val="0"/>
          <w:numId w:val="11"/>
        </w:numPr>
        <w:spacing w:line="360" w:lineRule="auto"/>
        <w:jc w:val="both"/>
        <w:rPr>
          <w:rFonts w:ascii="Arial" w:hAnsi="Arial" w:cs="Arial"/>
          <w:sz w:val="24"/>
          <w:szCs w:val="24"/>
        </w:rPr>
      </w:pPr>
      <w:r w:rsidRPr="00B46637">
        <w:rPr>
          <w:rFonts w:ascii="Arial" w:hAnsi="Arial" w:cs="Arial"/>
          <w:sz w:val="24"/>
          <w:szCs w:val="24"/>
        </w:rPr>
        <w:t>En caso de que el formato anexo no aplique, incluirlo con la leyenda no aplica.</w:t>
      </w:r>
    </w:p>
    <w:p w14:paraId="5B57B1B1" w14:textId="4E48BB00" w:rsidR="00994FCE" w:rsidRPr="00B46637" w:rsidRDefault="00994FCE" w:rsidP="00C91E65">
      <w:pPr>
        <w:spacing w:line="360" w:lineRule="auto"/>
        <w:jc w:val="both"/>
        <w:rPr>
          <w:rFonts w:ascii="Arial" w:hAnsi="Arial" w:cs="Arial"/>
          <w:sz w:val="24"/>
          <w:szCs w:val="24"/>
        </w:rPr>
      </w:pPr>
    </w:p>
    <w:p w14:paraId="34C990CF" w14:textId="584CC132" w:rsidR="000A073B" w:rsidRPr="00B46637" w:rsidRDefault="000A073B" w:rsidP="000A073B">
      <w:pPr>
        <w:pStyle w:val="Default"/>
        <w:spacing w:line="360" w:lineRule="auto"/>
        <w:jc w:val="center"/>
        <w:rPr>
          <w:b/>
        </w:rPr>
      </w:pPr>
      <w:r w:rsidRPr="00B46637">
        <w:rPr>
          <w:b/>
        </w:rPr>
        <w:t>7.2.- FORMATOS E INSTRUCTIVO DE LLENADO</w:t>
      </w:r>
    </w:p>
    <w:p w14:paraId="78C2BBB3" w14:textId="77777777" w:rsidR="00AD6919" w:rsidRDefault="00AD6919" w:rsidP="00D058D4">
      <w:pPr>
        <w:spacing w:line="360" w:lineRule="auto"/>
        <w:jc w:val="both"/>
        <w:rPr>
          <w:rFonts w:ascii="Arial" w:hAnsi="Arial" w:cs="Arial"/>
          <w:sz w:val="24"/>
          <w:szCs w:val="24"/>
        </w:rPr>
      </w:pPr>
    </w:p>
    <w:p w14:paraId="62C39D1D" w14:textId="61A7BBB6" w:rsidR="00D058D4" w:rsidRDefault="00D058D4" w:rsidP="00D058D4">
      <w:pPr>
        <w:spacing w:line="360" w:lineRule="auto"/>
        <w:jc w:val="both"/>
        <w:rPr>
          <w:rFonts w:ascii="Arial" w:hAnsi="Arial" w:cs="Arial"/>
          <w:sz w:val="24"/>
          <w:szCs w:val="24"/>
        </w:rPr>
      </w:pPr>
      <w:r w:rsidRPr="00B46637">
        <w:rPr>
          <w:rFonts w:ascii="Arial" w:hAnsi="Arial" w:cs="Arial"/>
          <w:sz w:val="24"/>
          <w:szCs w:val="24"/>
        </w:rPr>
        <w:t>La información sujeta a entrega recepción que se deberá integrar, por lo menos debe contener los siguientes rubros:</w:t>
      </w:r>
    </w:p>
    <w:p w14:paraId="7AD90E5B" w14:textId="77777777" w:rsidR="00AD6919" w:rsidRPr="00B46637" w:rsidRDefault="00AD6919" w:rsidP="00D058D4">
      <w:pPr>
        <w:spacing w:line="360" w:lineRule="auto"/>
        <w:jc w:val="both"/>
        <w:rPr>
          <w:rFonts w:ascii="Arial" w:hAnsi="Arial" w:cs="Arial"/>
          <w:sz w:val="24"/>
          <w:szCs w:val="24"/>
        </w:rPr>
      </w:pPr>
    </w:p>
    <w:p w14:paraId="1865169E" w14:textId="77777777" w:rsidR="00D058D4" w:rsidRPr="00B46637" w:rsidRDefault="00D058D4" w:rsidP="00D058D4">
      <w:pPr>
        <w:spacing w:line="360" w:lineRule="auto"/>
        <w:jc w:val="both"/>
        <w:rPr>
          <w:rFonts w:ascii="Arial" w:hAnsi="Arial" w:cs="Arial"/>
          <w:b/>
          <w:bCs/>
          <w:sz w:val="24"/>
          <w:szCs w:val="24"/>
        </w:rPr>
      </w:pPr>
      <w:r w:rsidRPr="00B46637">
        <w:rPr>
          <w:rFonts w:ascii="Arial" w:hAnsi="Arial" w:cs="Arial"/>
          <w:b/>
          <w:bCs/>
          <w:sz w:val="24"/>
          <w:szCs w:val="24"/>
        </w:rPr>
        <w:lastRenderedPageBreak/>
        <w:t>I.- Estructura Orgánica</w:t>
      </w:r>
    </w:p>
    <w:p w14:paraId="11ABB8C1" w14:textId="77777777" w:rsidR="00D058D4" w:rsidRPr="00B46637" w:rsidRDefault="00D058D4" w:rsidP="00D058D4">
      <w:pPr>
        <w:spacing w:line="360" w:lineRule="auto"/>
        <w:jc w:val="both"/>
        <w:rPr>
          <w:rFonts w:ascii="Arial" w:hAnsi="Arial" w:cs="Arial"/>
          <w:sz w:val="24"/>
          <w:szCs w:val="24"/>
        </w:rPr>
      </w:pPr>
      <w:r w:rsidRPr="00B46637">
        <w:rPr>
          <w:rFonts w:ascii="Arial" w:hAnsi="Arial" w:cs="Arial"/>
          <w:sz w:val="24"/>
          <w:szCs w:val="24"/>
        </w:rPr>
        <w:t xml:space="preserve">En este rubro se concentra la información relativa a la Estructura Orgánica Autorizada, con la cual opera la Dependencia u Organismo </w:t>
      </w:r>
    </w:p>
    <w:p w14:paraId="18228F87" w14:textId="77777777" w:rsidR="00D058D4" w:rsidRPr="00B46637" w:rsidRDefault="00D058D4" w:rsidP="00D058D4">
      <w:pPr>
        <w:spacing w:line="360" w:lineRule="auto"/>
        <w:jc w:val="both"/>
        <w:rPr>
          <w:rFonts w:ascii="Arial" w:hAnsi="Arial" w:cs="Arial"/>
          <w:b/>
          <w:bCs/>
          <w:sz w:val="24"/>
          <w:szCs w:val="24"/>
        </w:rPr>
      </w:pPr>
      <w:r w:rsidRPr="00B46637">
        <w:rPr>
          <w:rFonts w:ascii="Arial" w:hAnsi="Arial" w:cs="Arial"/>
          <w:b/>
          <w:bCs/>
          <w:sz w:val="24"/>
          <w:szCs w:val="24"/>
        </w:rPr>
        <w:t>II.- Marco Jurídico de Actuación</w:t>
      </w:r>
    </w:p>
    <w:p w14:paraId="01823898" w14:textId="77777777" w:rsidR="00D058D4" w:rsidRPr="00B46637" w:rsidRDefault="00D058D4" w:rsidP="00D058D4">
      <w:pPr>
        <w:spacing w:line="360" w:lineRule="auto"/>
        <w:jc w:val="both"/>
        <w:rPr>
          <w:rFonts w:ascii="Arial" w:hAnsi="Arial" w:cs="Arial"/>
          <w:sz w:val="24"/>
          <w:szCs w:val="24"/>
        </w:rPr>
      </w:pPr>
      <w:r w:rsidRPr="00B46637">
        <w:rPr>
          <w:rFonts w:ascii="Arial" w:hAnsi="Arial" w:cs="Arial"/>
          <w:sz w:val="24"/>
          <w:szCs w:val="24"/>
        </w:rPr>
        <w:t>Se relacionan las leyes, reglamentos, decretos, acuerdos, guías, lineamientos normativos, que son aplicables en la Dependencia o Entidad y que son necesarias para ejercer las atribuciones para el desarrollo de sus actividades, y deberá contener entre otros datos; nombre o título del ordenamiento jurídico que complemente su ámbito de actuación; fecha de expedición; publicación, número del periódico oficial y fecha; las cuales serán registradas únicamente en el rubro que corresponda al Titular de la Dependencia u Organismo.</w:t>
      </w:r>
    </w:p>
    <w:p w14:paraId="57AB3D97" w14:textId="77777777" w:rsidR="00D058D4" w:rsidRPr="00B46637" w:rsidRDefault="00D058D4" w:rsidP="00D058D4">
      <w:pPr>
        <w:spacing w:line="360" w:lineRule="auto"/>
        <w:jc w:val="both"/>
        <w:rPr>
          <w:rFonts w:ascii="Arial" w:hAnsi="Arial" w:cs="Arial"/>
          <w:b/>
          <w:bCs/>
          <w:sz w:val="24"/>
          <w:szCs w:val="24"/>
        </w:rPr>
      </w:pPr>
      <w:r w:rsidRPr="00B46637">
        <w:rPr>
          <w:rFonts w:ascii="Arial" w:hAnsi="Arial" w:cs="Arial"/>
          <w:b/>
          <w:bCs/>
          <w:sz w:val="24"/>
          <w:szCs w:val="24"/>
        </w:rPr>
        <w:t>III.- Recursos Humanos</w:t>
      </w:r>
    </w:p>
    <w:p w14:paraId="0157A1AF" w14:textId="7A0DBFE6" w:rsidR="00D058D4" w:rsidRPr="00B46637" w:rsidRDefault="00D058D4" w:rsidP="00D058D4">
      <w:pPr>
        <w:spacing w:line="360" w:lineRule="auto"/>
        <w:jc w:val="both"/>
        <w:rPr>
          <w:rFonts w:ascii="Arial" w:hAnsi="Arial" w:cs="Arial"/>
          <w:sz w:val="24"/>
          <w:szCs w:val="24"/>
        </w:rPr>
      </w:pPr>
      <w:r w:rsidRPr="00B46637">
        <w:rPr>
          <w:rFonts w:ascii="Arial" w:hAnsi="Arial" w:cs="Arial"/>
          <w:sz w:val="24"/>
          <w:szCs w:val="24"/>
        </w:rPr>
        <w:t>Integra la plantilla de personal que contiene los nombres, categoría, puesto, percepción total, R.F.C, antigüedad, personal comisionado a otro centro de trabajo y resumen de plazas, así como el personal que se encuentra con licencia médica, vacaciones y permiso económico con goce de sueldo.</w:t>
      </w:r>
    </w:p>
    <w:p w14:paraId="1C171CE7" w14:textId="77777777" w:rsidR="00D058D4" w:rsidRPr="00B46637" w:rsidRDefault="00D058D4" w:rsidP="00D058D4">
      <w:pPr>
        <w:spacing w:line="360" w:lineRule="auto"/>
        <w:jc w:val="both"/>
        <w:rPr>
          <w:rFonts w:ascii="Arial" w:hAnsi="Arial" w:cs="Arial"/>
          <w:b/>
          <w:bCs/>
          <w:sz w:val="24"/>
          <w:szCs w:val="24"/>
        </w:rPr>
      </w:pPr>
      <w:r w:rsidRPr="00B46637">
        <w:rPr>
          <w:rFonts w:ascii="Arial" w:hAnsi="Arial" w:cs="Arial"/>
          <w:b/>
          <w:bCs/>
          <w:sz w:val="24"/>
          <w:szCs w:val="24"/>
        </w:rPr>
        <w:t>IV.- Recursos Financieros</w:t>
      </w:r>
    </w:p>
    <w:p w14:paraId="03052EBA" w14:textId="74089FB5" w:rsidR="00D058D4" w:rsidRDefault="00D058D4" w:rsidP="00D058D4">
      <w:pPr>
        <w:spacing w:line="360" w:lineRule="auto"/>
        <w:jc w:val="both"/>
        <w:rPr>
          <w:rFonts w:ascii="Arial" w:hAnsi="Arial" w:cs="Arial"/>
          <w:sz w:val="24"/>
          <w:szCs w:val="24"/>
        </w:rPr>
      </w:pPr>
      <w:r w:rsidRPr="00B46637">
        <w:rPr>
          <w:rFonts w:ascii="Arial" w:hAnsi="Arial" w:cs="Arial"/>
          <w:sz w:val="24"/>
          <w:szCs w:val="24"/>
        </w:rPr>
        <w:t>En este rubro, se concentra la información financiera generada en las operaciones propias de la Dependencia o Entidad, para el cumplimiento de sus objetivos; son responsables de proporcionar los estados financieros y demás información financiera, los funcionarios que hayan administrado los recursos públicos o que sean responsables del manejo de la información, quienes deberán poner a disposición la proyección de ingresos, adjuntar un reporte general de ingresos, relación de inversiones, depósitos o títulos con instituciones bancarias o de crédito, teniendo en orden y actualizado todos los registros contables (pólizas, libros de contabilidad, auxiliares, estados de cuenta, etc.) que soporten el ejercicio del presupuesto.</w:t>
      </w:r>
    </w:p>
    <w:p w14:paraId="09E3DD44" w14:textId="77777777" w:rsidR="00AD6919" w:rsidRPr="00B46637" w:rsidRDefault="00AD6919" w:rsidP="00D058D4">
      <w:pPr>
        <w:spacing w:line="360" w:lineRule="auto"/>
        <w:jc w:val="both"/>
        <w:rPr>
          <w:rFonts w:ascii="Arial" w:hAnsi="Arial" w:cs="Arial"/>
          <w:sz w:val="24"/>
          <w:szCs w:val="24"/>
        </w:rPr>
      </w:pPr>
    </w:p>
    <w:p w14:paraId="380E5DD7" w14:textId="77777777" w:rsidR="00D058D4" w:rsidRPr="00B46637" w:rsidRDefault="00D058D4" w:rsidP="00D058D4">
      <w:pPr>
        <w:spacing w:line="360" w:lineRule="auto"/>
        <w:jc w:val="both"/>
        <w:rPr>
          <w:rFonts w:ascii="Arial" w:hAnsi="Arial" w:cs="Arial"/>
          <w:b/>
          <w:bCs/>
          <w:sz w:val="24"/>
          <w:szCs w:val="24"/>
        </w:rPr>
      </w:pPr>
      <w:r w:rsidRPr="00B46637">
        <w:rPr>
          <w:rFonts w:ascii="Arial" w:hAnsi="Arial" w:cs="Arial"/>
          <w:b/>
          <w:bCs/>
          <w:sz w:val="24"/>
          <w:szCs w:val="24"/>
        </w:rPr>
        <w:lastRenderedPageBreak/>
        <w:t>V.- Recursos Materiales</w:t>
      </w:r>
    </w:p>
    <w:p w14:paraId="295D11B4" w14:textId="77777777" w:rsidR="00D058D4" w:rsidRPr="00B46637" w:rsidRDefault="00D058D4" w:rsidP="00D058D4">
      <w:pPr>
        <w:spacing w:line="360" w:lineRule="auto"/>
        <w:jc w:val="both"/>
        <w:rPr>
          <w:rFonts w:ascii="Arial" w:hAnsi="Arial" w:cs="Arial"/>
          <w:sz w:val="24"/>
          <w:szCs w:val="24"/>
        </w:rPr>
      </w:pPr>
      <w:r w:rsidRPr="00B46637">
        <w:rPr>
          <w:rFonts w:ascii="Arial" w:hAnsi="Arial" w:cs="Arial"/>
          <w:sz w:val="24"/>
          <w:szCs w:val="24"/>
        </w:rPr>
        <w:t>Este rubro concentra la relación del inventario de activo, asignado a la Dependencia o Entidad, para llevar a cabo sus actividades propias, debidamente identificados, conforme a las normas vigentes; existiendo los resguardos respectivos en la Dirección General de Control Patrimonial, dependiente de la Secretaria de Finanzas y Administración o en el área de recursos materiales de la entidad, según corresponda.</w:t>
      </w:r>
    </w:p>
    <w:p w14:paraId="3C1D9B8B" w14:textId="77777777" w:rsidR="00D058D4" w:rsidRPr="00B46637" w:rsidRDefault="00D058D4" w:rsidP="00D058D4">
      <w:pPr>
        <w:spacing w:line="360" w:lineRule="auto"/>
        <w:jc w:val="both"/>
        <w:rPr>
          <w:rFonts w:ascii="Arial" w:hAnsi="Arial" w:cs="Arial"/>
          <w:b/>
          <w:bCs/>
          <w:sz w:val="24"/>
          <w:szCs w:val="24"/>
        </w:rPr>
      </w:pPr>
      <w:r w:rsidRPr="00B46637">
        <w:rPr>
          <w:rFonts w:ascii="Arial" w:hAnsi="Arial" w:cs="Arial"/>
          <w:b/>
          <w:bCs/>
          <w:sz w:val="24"/>
          <w:szCs w:val="24"/>
        </w:rPr>
        <w:t>VI.- Obra Pública</w:t>
      </w:r>
    </w:p>
    <w:p w14:paraId="292B25AD" w14:textId="77777777" w:rsidR="00D058D4" w:rsidRPr="00B46637" w:rsidRDefault="00D058D4" w:rsidP="00D058D4">
      <w:pPr>
        <w:spacing w:line="360" w:lineRule="auto"/>
        <w:jc w:val="both"/>
        <w:rPr>
          <w:rFonts w:ascii="Arial" w:hAnsi="Arial" w:cs="Arial"/>
          <w:sz w:val="24"/>
          <w:szCs w:val="24"/>
        </w:rPr>
      </w:pPr>
      <w:r w:rsidRPr="00B46637">
        <w:rPr>
          <w:rFonts w:ascii="Arial" w:hAnsi="Arial" w:cs="Arial"/>
          <w:sz w:val="24"/>
          <w:szCs w:val="24"/>
        </w:rPr>
        <w:t>En un listado de la obra pública se registran, las obras en proceso y pendientes de ejecutar a la fecha de entrega, la inversión autorizada, inversión ejercida y pendiente por ejercer, el estatus de la obra y el avance físico financiero, entre otros datos, encontrándose en el expediente técnico el soporte documental.</w:t>
      </w:r>
    </w:p>
    <w:p w14:paraId="7E90921C" w14:textId="77777777" w:rsidR="00D058D4" w:rsidRPr="00B46637" w:rsidRDefault="00D058D4" w:rsidP="00D058D4">
      <w:pPr>
        <w:spacing w:line="360" w:lineRule="auto"/>
        <w:jc w:val="both"/>
        <w:rPr>
          <w:rFonts w:ascii="Arial" w:hAnsi="Arial" w:cs="Arial"/>
          <w:b/>
          <w:bCs/>
          <w:sz w:val="24"/>
          <w:szCs w:val="24"/>
        </w:rPr>
      </w:pPr>
      <w:r w:rsidRPr="00B46637">
        <w:rPr>
          <w:rFonts w:ascii="Arial" w:hAnsi="Arial" w:cs="Arial"/>
          <w:b/>
          <w:bCs/>
          <w:sz w:val="24"/>
          <w:szCs w:val="24"/>
        </w:rPr>
        <w:t>VII.- Derechos y Obligaciones</w:t>
      </w:r>
    </w:p>
    <w:p w14:paraId="07E1F750" w14:textId="61F5ED8C" w:rsidR="00D058D4" w:rsidRPr="00B46637" w:rsidRDefault="00D058D4" w:rsidP="00D058D4">
      <w:pPr>
        <w:spacing w:line="360" w:lineRule="auto"/>
        <w:jc w:val="both"/>
        <w:rPr>
          <w:rFonts w:ascii="Arial" w:hAnsi="Arial" w:cs="Arial"/>
          <w:sz w:val="24"/>
          <w:szCs w:val="24"/>
        </w:rPr>
      </w:pPr>
      <w:r w:rsidRPr="00B46637">
        <w:rPr>
          <w:rFonts w:ascii="Arial" w:hAnsi="Arial" w:cs="Arial"/>
          <w:sz w:val="24"/>
          <w:szCs w:val="24"/>
        </w:rPr>
        <w:t xml:space="preserve">En este rubro, se incluyen de manera general todos los compromisos y responsabilidades adquiridas, tales como Contratos y Convenios en sus diferentes modalidades, adquisiciones en proceso, así como todos aquellos procesos y juicios, los cuales se encuentran en trámite; por lo </w:t>
      </w:r>
      <w:r w:rsidR="00D92CF4" w:rsidRPr="00B46637">
        <w:rPr>
          <w:rFonts w:ascii="Arial" w:hAnsi="Arial" w:cs="Arial"/>
          <w:sz w:val="24"/>
          <w:szCs w:val="24"/>
        </w:rPr>
        <w:t>tanto,</w:t>
      </w:r>
      <w:r w:rsidRPr="00B46637">
        <w:rPr>
          <w:rFonts w:ascii="Arial" w:hAnsi="Arial" w:cs="Arial"/>
          <w:sz w:val="24"/>
          <w:szCs w:val="24"/>
        </w:rPr>
        <w:t xml:space="preserve"> los expedientes y la evidencia, está bajo resguardo y custodia de la Dependencia o Entidad, teniéndose a disposición para cuando sea requerida por la autoridad competente.</w:t>
      </w:r>
    </w:p>
    <w:p w14:paraId="18A91886" w14:textId="768E1EB4" w:rsidR="00D058D4" w:rsidRPr="00B46637" w:rsidRDefault="00D058D4" w:rsidP="00D058D4">
      <w:pPr>
        <w:spacing w:line="360" w:lineRule="auto"/>
        <w:jc w:val="both"/>
        <w:rPr>
          <w:rFonts w:ascii="Arial" w:hAnsi="Arial" w:cs="Arial"/>
          <w:b/>
          <w:bCs/>
          <w:sz w:val="24"/>
          <w:szCs w:val="24"/>
        </w:rPr>
      </w:pPr>
      <w:r w:rsidRPr="00B46637">
        <w:rPr>
          <w:rFonts w:ascii="Arial" w:hAnsi="Arial" w:cs="Arial"/>
          <w:b/>
          <w:bCs/>
          <w:sz w:val="24"/>
          <w:szCs w:val="24"/>
        </w:rPr>
        <w:t>VIII.- Relación de Archivo</w:t>
      </w:r>
    </w:p>
    <w:p w14:paraId="0B358A3A" w14:textId="77777777" w:rsidR="00D058D4" w:rsidRPr="00B46637" w:rsidRDefault="00D058D4" w:rsidP="00D058D4">
      <w:pPr>
        <w:spacing w:line="360" w:lineRule="auto"/>
        <w:jc w:val="both"/>
        <w:rPr>
          <w:rFonts w:ascii="Arial" w:hAnsi="Arial" w:cs="Arial"/>
          <w:sz w:val="24"/>
          <w:szCs w:val="24"/>
        </w:rPr>
      </w:pPr>
      <w:r w:rsidRPr="00B46637">
        <w:rPr>
          <w:rFonts w:ascii="Arial" w:hAnsi="Arial" w:cs="Arial"/>
          <w:sz w:val="24"/>
          <w:szCs w:val="24"/>
        </w:rPr>
        <w:t>En este rubro, se concentra toda la información generada de las actividades realizadas, por la Dependencia u Organismo, la cual se divide en archivo de trámite, de concentración o histórico; de acuerdo a la clasificación de la Ley número 875 de Archivos Generales del Estado de Guerrero; con relación al Registro Civil y Registro Público de la Propiedad y el Comercio Agrícola, se entrega un resumen de registro de libros, encontrándose en los archivos las relaciones detalladas de los mismos, los cuales de acuerdo con la Ley antes citada, se clasifican de la siguiente manera.</w:t>
      </w:r>
    </w:p>
    <w:p w14:paraId="18728251" w14:textId="77777777" w:rsidR="00D058D4" w:rsidRPr="00B46637" w:rsidRDefault="00D058D4" w:rsidP="00D058D4">
      <w:pPr>
        <w:spacing w:line="360" w:lineRule="auto"/>
        <w:jc w:val="both"/>
        <w:rPr>
          <w:rFonts w:ascii="Arial" w:hAnsi="Arial" w:cs="Arial"/>
          <w:sz w:val="24"/>
          <w:szCs w:val="24"/>
        </w:rPr>
      </w:pPr>
      <w:r w:rsidRPr="00B46637">
        <w:rPr>
          <w:rFonts w:ascii="Arial" w:hAnsi="Arial" w:cs="Arial"/>
          <w:b/>
          <w:bCs/>
          <w:sz w:val="24"/>
          <w:szCs w:val="24"/>
        </w:rPr>
        <w:lastRenderedPageBreak/>
        <w:t>Archivo de concentración:</w:t>
      </w:r>
      <w:r w:rsidRPr="00B46637">
        <w:rPr>
          <w:rFonts w:ascii="Arial" w:hAnsi="Arial" w:cs="Arial"/>
          <w:sz w:val="24"/>
          <w:szCs w:val="24"/>
        </w:rPr>
        <w:t xml:space="preserve"> Se conforma por los documentos cuya consulta es esporádica por parte de las unidades administrativas dependencias y entidades productoras y que permanecen en él hasta que prescriben sus valores primarios.</w:t>
      </w:r>
    </w:p>
    <w:p w14:paraId="5D6AF91F" w14:textId="77777777" w:rsidR="00D058D4" w:rsidRPr="00B46637" w:rsidRDefault="00D058D4" w:rsidP="00D058D4">
      <w:pPr>
        <w:spacing w:line="360" w:lineRule="auto"/>
        <w:jc w:val="both"/>
        <w:rPr>
          <w:rFonts w:ascii="Arial" w:hAnsi="Arial" w:cs="Arial"/>
          <w:sz w:val="24"/>
          <w:szCs w:val="24"/>
        </w:rPr>
      </w:pPr>
      <w:r w:rsidRPr="00B46637">
        <w:rPr>
          <w:rFonts w:ascii="Arial" w:hAnsi="Arial" w:cs="Arial"/>
          <w:b/>
          <w:bCs/>
          <w:sz w:val="24"/>
          <w:szCs w:val="24"/>
        </w:rPr>
        <w:t>Archivo de trámite:</w:t>
      </w:r>
      <w:r w:rsidRPr="00B46637">
        <w:rPr>
          <w:rFonts w:ascii="Arial" w:hAnsi="Arial" w:cs="Arial"/>
          <w:sz w:val="24"/>
          <w:szCs w:val="24"/>
        </w:rPr>
        <w:t xml:space="preserve"> Se conforma con los documentos de uso cotidiano y necesario para el ejercicio de las atribuciones de una unidad administrativa.</w:t>
      </w:r>
    </w:p>
    <w:p w14:paraId="26A4B241" w14:textId="43CEC793" w:rsidR="00D058D4" w:rsidRPr="00B46637" w:rsidRDefault="00D058D4" w:rsidP="00D058D4">
      <w:pPr>
        <w:spacing w:line="360" w:lineRule="auto"/>
        <w:jc w:val="both"/>
        <w:rPr>
          <w:rFonts w:ascii="Arial" w:hAnsi="Arial" w:cs="Arial"/>
          <w:sz w:val="24"/>
          <w:szCs w:val="24"/>
        </w:rPr>
      </w:pPr>
      <w:r w:rsidRPr="00B46637">
        <w:rPr>
          <w:rFonts w:ascii="Arial" w:hAnsi="Arial" w:cs="Arial"/>
          <w:b/>
          <w:bCs/>
          <w:sz w:val="24"/>
          <w:szCs w:val="24"/>
        </w:rPr>
        <w:t xml:space="preserve">Archivo histórico: </w:t>
      </w:r>
      <w:r w:rsidRPr="00B46637">
        <w:rPr>
          <w:rFonts w:ascii="Arial" w:hAnsi="Arial" w:cs="Arial"/>
          <w:sz w:val="24"/>
          <w:szCs w:val="24"/>
        </w:rPr>
        <w:t>Es el encargado de organizar, conservar, administrar, describir y divulgar los documentos con valor secundario.</w:t>
      </w:r>
    </w:p>
    <w:p w14:paraId="03FC0FED" w14:textId="0AEE6129" w:rsidR="00D058D4" w:rsidRPr="00B46637" w:rsidRDefault="002E4D07" w:rsidP="00D058D4">
      <w:pPr>
        <w:spacing w:line="360" w:lineRule="auto"/>
        <w:jc w:val="both"/>
        <w:rPr>
          <w:rFonts w:ascii="Arial" w:hAnsi="Arial" w:cs="Arial"/>
          <w:b/>
          <w:bCs/>
          <w:sz w:val="24"/>
          <w:szCs w:val="24"/>
        </w:rPr>
      </w:pPr>
      <w:r w:rsidRPr="00B46637">
        <w:rPr>
          <w:rFonts w:ascii="Arial" w:hAnsi="Arial" w:cs="Arial"/>
          <w:b/>
          <w:bCs/>
          <w:sz w:val="24"/>
          <w:szCs w:val="24"/>
        </w:rPr>
        <w:t>I</w:t>
      </w:r>
      <w:r w:rsidR="00D058D4" w:rsidRPr="00B46637">
        <w:rPr>
          <w:rFonts w:ascii="Arial" w:hAnsi="Arial" w:cs="Arial"/>
          <w:b/>
          <w:bCs/>
          <w:sz w:val="24"/>
          <w:szCs w:val="24"/>
        </w:rPr>
        <w:t>X.- Planes, Programas y Proyectos</w:t>
      </w:r>
    </w:p>
    <w:p w14:paraId="0F273FEB" w14:textId="77777777" w:rsidR="00D058D4" w:rsidRPr="00B46637" w:rsidRDefault="00D058D4" w:rsidP="00D058D4">
      <w:pPr>
        <w:spacing w:line="360" w:lineRule="auto"/>
        <w:jc w:val="both"/>
        <w:rPr>
          <w:rFonts w:ascii="Arial" w:hAnsi="Arial" w:cs="Arial"/>
          <w:sz w:val="24"/>
          <w:szCs w:val="24"/>
        </w:rPr>
      </w:pPr>
      <w:r w:rsidRPr="00B46637">
        <w:rPr>
          <w:rFonts w:ascii="Arial" w:hAnsi="Arial" w:cs="Arial"/>
          <w:sz w:val="24"/>
          <w:szCs w:val="24"/>
        </w:rPr>
        <w:t xml:space="preserve">Se concentran los planes estratégicos sectorizados que haya ejecutado la Dependencia u Organismo, o se encuentren en proceso de ejecución de conformidad con el Plan Estatal de Desarrollo, además un informe del programa operativo anual, así como los avances físico financieros de las metas presupuestales. </w:t>
      </w:r>
    </w:p>
    <w:p w14:paraId="2A3C615A" w14:textId="2E99D162" w:rsidR="00D058D4" w:rsidRPr="00B46637" w:rsidRDefault="002E4D07" w:rsidP="00D058D4">
      <w:pPr>
        <w:spacing w:line="360" w:lineRule="auto"/>
        <w:jc w:val="both"/>
        <w:rPr>
          <w:rFonts w:ascii="Arial" w:hAnsi="Arial" w:cs="Arial"/>
          <w:b/>
          <w:bCs/>
          <w:sz w:val="24"/>
          <w:szCs w:val="24"/>
        </w:rPr>
      </w:pPr>
      <w:r w:rsidRPr="00B46637">
        <w:rPr>
          <w:rFonts w:ascii="Arial" w:hAnsi="Arial" w:cs="Arial"/>
          <w:b/>
          <w:bCs/>
          <w:sz w:val="24"/>
          <w:szCs w:val="24"/>
        </w:rPr>
        <w:t>X</w:t>
      </w:r>
      <w:r w:rsidR="00D058D4" w:rsidRPr="00B46637">
        <w:rPr>
          <w:rFonts w:ascii="Arial" w:hAnsi="Arial" w:cs="Arial"/>
          <w:b/>
          <w:bCs/>
          <w:sz w:val="24"/>
          <w:szCs w:val="24"/>
        </w:rPr>
        <w:t>.- Otros</w:t>
      </w:r>
    </w:p>
    <w:p w14:paraId="4211822F" w14:textId="655008AE" w:rsidR="00994FCE" w:rsidRDefault="00D058D4" w:rsidP="00D058D4">
      <w:pPr>
        <w:spacing w:line="360" w:lineRule="auto"/>
        <w:jc w:val="both"/>
        <w:rPr>
          <w:rFonts w:ascii="Arial" w:hAnsi="Arial" w:cs="Arial"/>
          <w:sz w:val="24"/>
          <w:szCs w:val="24"/>
        </w:rPr>
      </w:pPr>
      <w:r w:rsidRPr="00B46637">
        <w:rPr>
          <w:rFonts w:ascii="Arial" w:hAnsi="Arial" w:cs="Arial"/>
          <w:sz w:val="24"/>
          <w:szCs w:val="24"/>
        </w:rPr>
        <w:t xml:space="preserve">En este rubro se relacionan todos aquellos </w:t>
      </w:r>
      <w:r w:rsidR="008C1390" w:rsidRPr="00B46637">
        <w:rPr>
          <w:rFonts w:ascii="Arial" w:hAnsi="Arial" w:cs="Arial"/>
          <w:sz w:val="24"/>
          <w:szCs w:val="24"/>
        </w:rPr>
        <w:t>bienes y</w:t>
      </w:r>
      <w:r w:rsidR="002E4D07" w:rsidRPr="00B46637">
        <w:rPr>
          <w:rFonts w:ascii="Arial" w:hAnsi="Arial" w:cs="Arial"/>
          <w:sz w:val="24"/>
          <w:szCs w:val="24"/>
        </w:rPr>
        <w:t xml:space="preserve"> asuntos </w:t>
      </w:r>
      <w:r w:rsidRPr="00B46637">
        <w:rPr>
          <w:rFonts w:ascii="Arial" w:hAnsi="Arial" w:cs="Arial"/>
          <w:sz w:val="24"/>
          <w:szCs w:val="24"/>
        </w:rPr>
        <w:t xml:space="preserve">complementarios para el desarrollo de las actividades, así como información de los asuntos operacionales que se encuentran en </w:t>
      </w:r>
      <w:r w:rsidR="00383170" w:rsidRPr="00B46637">
        <w:rPr>
          <w:rFonts w:ascii="Arial" w:hAnsi="Arial" w:cs="Arial"/>
          <w:sz w:val="24"/>
          <w:szCs w:val="24"/>
        </w:rPr>
        <w:t>trámite</w:t>
      </w:r>
      <w:r w:rsidRPr="00B46637">
        <w:rPr>
          <w:rFonts w:ascii="Arial" w:hAnsi="Arial" w:cs="Arial"/>
          <w:sz w:val="24"/>
          <w:szCs w:val="24"/>
        </w:rPr>
        <w:t>, considerándose por lo tanto el registro de: las formas oficiales, últimos folios utilizados, folios disponibles para su uso, sellos oficiales, entre otros. Asimismo, se entregan en sobre cerrado las Claves, Contraseñas o Firmas de Acceso a Sistemas de Procesos y de Seguridad para su Operación, Relación de Procesos, especificando tipo de juicio, autoridad que conoce del procedimiento y el estado procesal en que se encuentra el mismo.</w:t>
      </w:r>
    </w:p>
    <w:p w14:paraId="33ED2C3E" w14:textId="08594A03" w:rsidR="00CE3F49" w:rsidRDefault="00CE3F49" w:rsidP="00C91E65">
      <w:pPr>
        <w:spacing w:line="360" w:lineRule="auto"/>
        <w:jc w:val="both"/>
        <w:rPr>
          <w:rFonts w:ascii="Arial" w:hAnsi="Arial" w:cs="Arial"/>
          <w:sz w:val="24"/>
          <w:szCs w:val="24"/>
        </w:rPr>
      </w:pPr>
    </w:p>
    <w:sectPr w:rsidR="00CE3F49" w:rsidSect="00B46637">
      <w:headerReference w:type="default" r:id="rId8"/>
      <w:footerReference w:type="default" r:id="rId9"/>
      <w:pgSz w:w="12240" w:h="15840" w:code="1"/>
      <w:pgMar w:top="1985" w:right="1134"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2BE51" w14:textId="77777777" w:rsidR="00B46637" w:rsidRDefault="00B46637" w:rsidP="004108A8">
      <w:pPr>
        <w:spacing w:after="0" w:line="240" w:lineRule="auto"/>
      </w:pPr>
      <w:r>
        <w:separator/>
      </w:r>
    </w:p>
  </w:endnote>
  <w:endnote w:type="continuationSeparator" w:id="0">
    <w:p w14:paraId="58D8515B" w14:textId="77777777" w:rsidR="00B46637" w:rsidRDefault="00B46637" w:rsidP="0041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Identity-H">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Book">
    <w:altName w:val="Times New Roman"/>
    <w:charset w:val="00"/>
    <w:family w:val="auto"/>
    <w:pitch w:val="variable"/>
    <w:sig w:usb0="00000001" w:usb1="00000000" w:usb2="00000000" w:usb3="00000000" w:csb0="000001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FD77" w14:textId="77777777" w:rsidR="00B46637" w:rsidRDefault="00B46637">
    <w:pPr>
      <w:pStyle w:val="Piedepgina"/>
    </w:pPr>
    <w:r>
      <w:rPr>
        <w:noProof/>
        <w:lang w:eastAsia="es-MX"/>
      </w:rPr>
      <w:drawing>
        <wp:anchor distT="0" distB="0" distL="114300" distR="114300" simplePos="0" relativeHeight="251661312" behindDoc="1" locked="0" layoutInCell="1" allowOverlap="1" wp14:anchorId="6B090174" wp14:editId="5389BF0B">
          <wp:simplePos x="0" y="0"/>
          <wp:positionH relativeFrom="column">
            <wp:posOffset>-824230</wp:posOffset>
          </wp:positionH>
          <wp:positionV relativeFrom="paragraph">
            <wp:posOffset>4445</wp:posOffset>
          </wp:positionV>
          <wp:extent cx="7628255" cy="4070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Pie de página.png"/>
                  <pic:cNvPicPr/>
                </pic:nvPicPr>
                <pic:blipFill rotWithShape="1">
                  <a:blip r:embed="rId1" cstate="print">
                    <a:extLst>
                      <a:ext uri="{28A0092B-C50C-407E-A947-70E740481C1C}">
                        <a14:useLocalDpi xmlns:a14="http://schemas.microsoft.com/office/drawing/2010/main" val="0"/>
                      </a:ext>
                    </a:extLst>
                  </a:blip>
                  <a:srcRect t="36597"/>
                  <a:stretch/>
                </pic:blipFill>
                <pic:spPr bwMode="auto">
                  <a:xfrm>
                    <a:off x="0" y="0"/>
                    <a:ext cx="7628255" cy="40703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MX"/>
      </w:rPr>
      <mc:AlternateContent>
        <mc:Choice Requires="wps">
          <w:drawing>
            <wp:anchor distT="0" distB="0" distL="114300" distR="114300" simplePos="0" relativeHeight="251666432" behindDoc="0" locked="0" layoutInCell="1" allowOverlap="1" wp14:anchorId="6672E53B" wp14:editId="60D0F946">
              <wp:simplePos x="0" y="0"/>
              <wp:positionH relativeFrom="column">
                <wp:posOffset>5201920</wp:posOffset>
              </wp:positionH>
              <wp:positionV relativeFrom="paragraph">
                <wp:posOffset>-294005</wp:posOffset>
              </wp:positionV>
              <wp:extent cx="1384300" cy="39370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393700"/>
                      </a:xfrm>
                      <a:prstGeom prst="rect">
                        <a:avLst/>
                      </a:prstGeom>
                      <a:noFill/>
                      <a:ln w="6350">
                        <a:noFill/>
                      </a:ln>
                    </wps:spPr>
                    <wps:txbx>
                      <w:txbxContent>
                        <w:p w14:paraId="4921F3F5" w14:textId="77777777" w:rsidR="00B46637" w:rsidRPr="00C761D8" w:rsidRDefault="00B46637" w:rsidP="00C761D8">
                          <w:pPr>
                            <w:spacing w:after="0" w:line="240" w:lineRule="auto"/>
                            <w:jc w:val="center"/>
                            <w:rPr>
                              <w:rFonts w:ascii="Gotham Book" w:hAnsi="Gotham Book"/>
                              <w:color w:val="808080" w:themeColor="background1" w:themeShade="80"/>
                              <w:sz w:val="16"/>
                            </w:rPr>
                          </w:pPr>
                          <w:r>
                            <w:rPr>
                              <w:rFonts w:ascii="Gotham Book" w:hAnsi="Gotham Book"/>
                              <w:color w:val="808080" w:themeColor="background1" w:themeShade="80"/>
                              <w:sz w:val="16"/>
                            </w:rPr>
                            <w:t>Tel. 747 471 9741</w:t>
                          </w:r>
                        </w:p>
                        <w:p w14:paraId="3698DA64" w14:textId="77777777" w:rsidR="00B46637" w:rsidRPr="00C761D8" w:rsidRDefault="00B46637" w:rsidP="00C761D8">
                          <w:pPr>
                            <w:spacing w:after="0" w:line="240" w:lineRule="auto"/>
                            <w:jc w:val="center"/>
                            <w:rPr>
                              <w:rFonts w:ascii="Gotham Book" w:hAnsi="Gotham Book"/>
                              <w:color w:val="808080" w:themeColor="background1" w:themeShade="80"/>
                              <w:sz w:val="16"/>
                            </w:rPr>
                          </w:pPr>
                          <w:r>
                            <w:rPr>
                              <w:rFonts w:ascii="Gotham Book" w:hAnsi="Gotham Book"/>
                              <w:color w:val="808080" w:themeColor="background1" w:themeShade="80"/>
                              <w:sz w:val="16"/>
                            </w:rPr>
                            <w:t>www.guerrero.gob.mx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2E53B" id="_x0000_t202" coordsize="21600,21600" o:spt="202" path="m,l,21600r21600,l21600,xe">
              <v:stroke joinstyle="miter"/>
              <v:path gradientshapeok="t" o:connecttype="rect"/>
            </v:shapetype>
            <v:shape id="Cuadro de texto 6" o:spid="_x0000_s1026" type="#_x0000_t202" style="position:absolute;margin-left:409.6pt;margin-top:-23.15pt;width:109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" filled="f" stroked="f" strokeweight=".5pt">
              <v:textbox>
                <w:txbxContent>
                  <w:p w14:paraId="4921F3F5" w14:textId="77777777" w:rsidR="00B46637" w:rsidRPr="00C761D8" w:rsidRDefault="00B46637" w:rsidP="00C761D8">
                    <w:pPr>
                      <w:spacing w:after="0" w:line="240" w:lineRule="auto"/>
                      <w:jc w:val="center"/>
                      <w:rPr>
                        <w:rFonts w:ascii="Gotham Book" w:hAnsi="Gotham Book"/>
                        <w:color w:val="808080" w:themeColor="background1" w:themeShade="80"/>
                        <w:sz w:val="16"/>
                      </w:rPr>
                    </w:pPr>
                    <w:r>
                      <w:rPr>
                        <w:rFonts w:ascii="Gotham Book" w:hAnsi="Gotham Book"/>
                        <w:color w:val="808080" w:themeColor="background1" w:themeShade="80"/>
                        <w:sz w:val="16"/>
                      </w:rPr>
                      <w:t>Tel. 747 471 9741</w:t>
                    </w:r>
                  </w:p>
                  <w:p w14:paraId="3698DA64" w14:textId="77777777" w:rsidR="00B46637" w:rsidRPr="00C761D8" w:rsidRDefault="00B46637" w:rsidP="00C761D8">
                    <w:pPr>
                      <w:spacing w:after="0" w:line="240" w:lineRule="auto"/>
                      <w:jc w:val="center"/>
                      <w:rPr>
                        <w:rFonts w:ascii="Gotham Book" w:hAnsi="Gotham Book"/>
                        <w:color w:val="808080" w:themeColor="background1" w:themeShade="80"/>
                        <w:sz w:val="16"/>
                      </w:rPr>
                    </w:pPr>
                    <w:r>
                      <w:rPr>
                        <w:rFonts w:ascii="Gotham Book" w:hAnsi="Gotham Book"/>
                        <w:color w:val="808080" w:themeColor="background1" w:themeShade="80"/>
                        <w:sz w:val="16"/>
                      </w:rPr>
                      <w:t>www.guerrero.gob.mx</w:t>
                    </w:r>
                  </w:p>
                </w:txbxContent>
              </v:textbox>
            </v:shape>
          </w:pict>
        </mc:Fallback>
      </mc:AlternateContent>
    </w:r>
    <w:r>
      <w:rPr>
        <w:noProof/>
        <w:lang w:eastAsia="es-MX"/>
      </w:rPr>
      <mc:AlternateContent>
        <mc:Choice Requires="wps">
          <w:drawing>
            <wp:anchor distT="0" distB="0" distL="114300" distR="114300" simplePos="0" relativeHeight="251664384" behindDoc="0" locked="0" layoutInCell="1" allowOverlap="1" wp14:anchorId="4BF7E166" wp14:editId="7F8EE044">
              <wp:simplePos x="0" y="0"/>
              <wp:positionH relativeFrom="column">
                <wp:posOffset>2357120</wp:posOffset>
              </wp:positionH>
              <wp:positionV relativeFrom="paragraph">
                <wp:posOffset>-294005</wp:posOffset>
              </wp:positionV>
              <wp:extent cx="2495550" cy="393700"/>
              <wp:effectExtent l="0" t="0" r="0" b="63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393700"/>
                      </a:xfrm>
                      <a:prstGeom prst="rect">
                        <a:avLst/>
                      </a:prstGeom>
                      <a:noFill/>
                      <a:ln w="6350">
                        <a:noFill/>
                      </a:ln>
                    </wps:spPr>
                    <wps:txbx>
                      <w:txbxContent>
                        <w:p w14:paraId="72B28DBF" w14:textId="77777777" w:rsidR="00B46637" w:rsidRPr="00C761D8" w:rsidRDefault="00B46637" w:rsidP="00C761D8">
                          <w:pPr>
                            <w:spacing w:after="0" w:line="240" w:lineRule="auto"/>
                            <w:jc w:val="center"/>
                            <w:rPr>
                              <w:rFonts w:ascii="Gotham Book" w:hAnsi="Gotham Book"/>
                              <w:color w:val="808080" w:themeColor="background1" w:themeShade="80"/>
                              <w:sz w:val="16"/>
                            </w:rPr>
                          </w:pPr>
                          <w:r>
                            <w:rPr>
                              <w:rFonts w:ascii="Gotham Book" w:hAnsi="Gotham Book"/>
                              <w:color w:val="808080" w:themeColor="background1" w:themeShade="80"/>
                              <w:sz w:val="16"/>
                            </w:rPr>
                            <w:t>Col. Ciudad de los Servicios, C.P. 39074</w:t>
                          </w:r>
                        </w:p>
                        <w:p w14:paraId="46F4D9B6" w14:textId="77777777" w:rsidR="00B46637" w:rsidRPr="00C761D8" w:rsidRDefault="00B46637" w:rsidP="00C761D8">
                          <w:pPr>
                            <w:spacing w:after="0" w:line="240" w:lineRule="auto"/>
                            <w:jc w:val="center"/>
                            <w:rPr>
                              <w:rFonts w:ascii="Gotham Book" w:hAnsi="Gotham Book"/>
                              <w:color w:val="808080" w:themeColor="background1" w:themeShade="80"/>
                              <w:sz w:val="16"/>
                            </w:rPr>
                          </w:pPr>
                          <w:r>
                            <w:rPr>
                              <w:rFonts w:ascii="Gotham Book" w:hAnsi="Gotham Book"/>
                              <w:color w:val="808080" w:themeColor="background1" w:themeShade="80"/>
                              <w:sz w:val="16"/>
                            </w:rPr>
                            <w:t>Chilpancingo, Gro.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7E166" id="Cuadro de texto 5" o:spid="_x0000_s1027" type="#_x0000_t202" style="position:absolute;margin-left:185.6pt;margin-top:-23.15pt;width:196.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" filled="f" stroked="f" strokeweight=".5pt">
              <v:textbox>
                <w:txbxContent>
                  <w:p w14:paraId="72B28DBF" w14:textId="77777777" w:rsidR="00B46637" w:rsidRPr="00C761D8" w:rsidRDefault="00B46637" w:rsidP="00C761D8">
                    <w:pPr>
                      <w:spacing w:after="0" w:line="240" w:lineRule="auto"/>
                      <w:jc w:val="center"/>
                      <w:rPr>
                        <w:rFonts w:ascii="Gotham Book" w:hAnsi="Gotham Book"/>
                        <w:color w:val="808080" w:themeColor="background1" w:themeShade="80"/>
                        <w:sz w:val="16"/>
                      </w:rPr>
                    </w:pPr>
                    <w:r>
                      <w:rPr>
                        <w:rFonts w:ascii="Gotham Book" w:hAnsi="Gotham Book"/>
                        <w:color w:val="808080" w:themeColor="background1" w:themeShade="80"/>
                        <w:sz w:val="16"/>
                      </w:rPr>
                      <w:t>Col. Ciudad de los Servicios, C.P. 39074</w:t>
                    </w:r>
                  </w:p>
                  <w:p w14:paraId="46F4D9B6" w14:textId="77777777" w:rsidR="00B46637" w:rsidRPr="00C761D8" w:rsidRDefault="00B46637" w:rsidP="00C761D8">
                    <w:pPr>
                      <w:spacing w:after="0" w:line="240" w:lineRule="auto"/>
                      <w:jc w:val="center"/>
                      <w:rPr>
                        <w:rFonts w:ascii="Gotham Book" w:hAnsi="Gotham Book"/>
                        <w:color w:val="808080" w:themeColor="background1" w:themeShade="80"/>
                        <w:sz w:val="16"/>
                      </w:rPr>
                    </w:pPr>
                    <w:r>
                      <w:rPr>
                        <w:rFonts w:ascii="Gotham Book" w:hAnsi="Gotham Book"/>
                        <w:color w:val="808080" w:themeColor="background1" w:themeShade="80"/>
                        <w:sz w:val="16"/>
                      </w:rPr>
                      <w:t>Chilpancingo, Gro.</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273E8538" wp14:editId="24897A34">
              <wp:simplePos x="0" y="0"/>
              <wp:positionH relativeFrom="column">
                <wp:posOffset>-506730</wp:posOffset>
              </wp:positionH>
              <wp:positionV relativeFrom="paragraph">
                <wp:posOffset>-287655</wp:posOffset>
              </wp:positionV>
              <wp:extent cx="2882900" cy="393700"/>
              <wp:effectExtent l="0" t="0" r="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393700"/>
                      </a:xfrm>
                      <a:prstGeom prst="rect">
                        <a:avLst/>
                      </a:prstGeom>
                      <a:noFill/>
                      <a:ln w="6350">
                        <a:noFill/>
                      </a:ln>
                    </wps:spPr>
                    <wps:txbx>
                      <w:txbxContent>
                        <w:p w14:paraId="51C90A88" w14:textId="77777777" w:rsidR="00B46637" w:rsidRPr="00C761D8" w:rsidRDefault="00B46637" w:rsidP="00C761D8">
                          <w:pPr>
                            <w:spacing w:after="0" w:line="240" w:lineRule="auto"/>
                            <w:rPr>
                              <w:rFonts w:ascii="Gotham Book" w:hAnsi="Gotham Book"/>
                              <w:color w:val="808080" w:themeColor="background1" w:themeShade="80"/>
                              <w:sz w:val="16"/>
                            </w:rPr>
                          </w:pPr>
                          <w:r w:rsidRPr="00C761D8">
                            <w:rPr>
                              <w:rFonts w:ascii="Gotham Book" w:hAnsi="Gotham Book"/>
                              <w:color w:val="808080" w:themeColor="background1" w:themeShade="80"/>
                              <w:sz w:val="16"/>
                            </w:rPr>
                            <w:t>Palacio de Gobierno Primer Piso Edificio Norte,</w:t>
                          </w:r>
                        </w:p>
                        <w:p w14:paraId="28A5F560" w14:textId="77777777" w:rsidR="00B46637" w:rsidRPr="00C761D8" w:rsidRDefault="00B46637" w:rsidP="00C761D8">
                          <w:pPr>
                            <w:spacing w:after="0" w:line="240" w:lineRule="auto"/>
                            <w:rPr>
                              <w:rFonts w:ascii="Gotham Book" w:hAnsi="Gotham Book"/>
                              <w:color w:val="808080" w:themeColor="background1" w:themeShade="80"/>
                              <w:sz w:val="16"/>
                            </w:rPr>
                          </w:pPr>
                          <w:r w:rsidRPr="00C761D8">
                            <w:rPr>
                              <w:rFonts w:ascii="Gotham Book" w:hAnsi="Gotham Book"/>
                              <w:color w:val="808080" w:themeColor="background1" w:themeShade="80"/>
                              <w:sz w:val="16"/>
                            </w:rPr>
                            <w:t>Boulevard René Juárez Cisneros #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3E8538" id="Cuadro de texto 2" o:spid="_x0000_s1028" type="#_x0000_t202" style="position:absolute;margin-left:-39.9pt;margin-top:-22.65pt;width:227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" filled="f" stroked="f" strokeweight=".5pt">
              <v:textbox>
                <w:txbxContent>
                  <w:p w14:paraId="51C90A88" w14:textId="77777777" w:rsidR="00B46637" w:rsidRPr="00C761D8" w:rsidRDefault="00B46637" w:rsidP="00C761D8">
                    <w:pPr>
                      <w:spacing w:after="0" w:line="240" w:lineRule="auto"/>
                      <w:rPr>
                        <w:rFonts w:ascii="Gotham Book" w:hAnsi="Gotham Book"/>
                        <w:color w:val="808080" w:themeColor="background1" w:themeShade="80"/>
                        <w:sz w:val="16"/>
                      </w:rPr>
                    </w:pPr>
                    <w:r w:rsidRPr="00C761D8">
                      <w:rPr>
                        <w:rFonts w:ascii="Gotham Book" w:hAnsi="Gotham Book"/>
                        <w:color w:val="808080" w:themeColor="background1" w:themeShade="80"/>
                        <w:sz w:val="16"/>
                      </w:rPr>
                      <w:t>Palacio de Gobierno Primer Piso Edificio Norte,</w:t>
                    </w:r>
                  </w:p>
                  <w:p w14:paraId="28A5F560" w14:textId="77777777" w:rsidR="00B46637" w:rsidRPr="00C761D8" w:rsidRDefault="00B46637" w:rsidP="00C761D8">
                    <w:pPr>
                      <w:spacing w:after="0" w:line="240" w:lineRule="auto"/>
                      <w:rPr>
                        <w:rFonts w:ascii="Gotham Book" w:hAnsi="Gotham Book"/>
                        <w:color w:val="808080" w:themeColor="background1" w:themeShade="80"/>
                        <w:sz w:val="16"/>
                      </w:rPr>
                    </w:pPr>
                    <w:r w:rsidRPr="00C761D8">
                      <w:rPr>
                        <w:rFonts w:ascii="Gotham Book" w:hAnsi="Gotham Book"/>
                        <w:color w:val="808080" w:themeColor="background1" w:themeShade="80"/>
                        <w:sz w:val="16"/>
                      </w:rPr>
                      <w:t>Boulevard René Juárez Cisneros # 62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74E9" w14:textId="77777777" w:rsidR="00B46637" w:rsidRDefault="00B46637" w:rsidP="004108A8">
      <w:pPr>
        <w:spacing w:after="0" w:line="240" w:lineRule="auto"/>
      </w:pPr>
      <w:r>
        <w:separator/>
      </w:r>
    </w:p>
  </w:footnote>
  <w:footnote w:type="continuationSeparator" w:id="0">
    <w:p w14:paraId="634673A2" w14:textId="77777777" w:rsidR="00B46637" w:rsidRDefault="00B46637" w:rsidP="004108A8">
      <w:pPr>
        <w:spacing w:after="0" w:line="240" w:lineRule="auto"/>
      </w:pPr>
      <w:r>
        <w:continuationSeparator/>
      </w:r>
    </w:p>
  </w:footnote>
  <w:footnote w:id="1">
    <w:p w14:paraId="6DA1E97F" w14:textId="7DB3D609" w:rsidR="00B46637" w:rsidRDefault="00B46637" w:rsidP="008E39AD">
      <w:pPr>
        <w:shd w:val="clear" w:color="auto" w:fill="FFFFFF"/>
        <w:spacing w:after="0" w:line="240" w:lineRule="auto"/>
        <w:jc w:val="both"/>
        <w:outlineLvl w:val="2"/>
        <w:rPr>
          <w:rStyle w:val="Hipervnculo"/>
          <w:rFonts w:ascii="Arial Narrow" w:hAnsi="Arial Narrow" w:cs="Arial"/>
          <w:sz w:val="14"/>
          <w:szCs w:val="14"/>
        </w:rPr>
      </w:pPr>
      <w:r w:rsidRPr="00486D38">
        <w:rPr>
          <w:rStyle w:val="Refdenotaalpie"/>
          <w:rFonts w:ascii="Arial Narrow" w:hAnsi="Arial Narrow"/>
          <w:sz w:val="10"/>
          <w:szCs w:val="10"/>
        </w:rPr>
        <w:footnoteRef/>
      </w:r>
      <w:r w:rsidRPr="00486D38">
        <w:rPr>
          <w:rFonts w:ascii="Arial Narrow" w:hAnsi="Arial Narrow"/>
          <w:sz w:val="10"/>
          <w:szCs w:val="10"/>
        </w:rPr>
        <w:t xml:space="preserve"> </w:t>
      </w:r>
      <w:r w:rsidRPr="00486D38">
        <w:rPr>
          <w:rFonts w:ascii="Arial Narrow" w:eastAsia="Times New Roman" w:hAnsi="Arial Narrow" w:cs="Arial"/>
          <w:b/>
          <w:sz w:val="14"/>
          <w:szCs w:val="14"/>
          <w:lang w:val="es-ES" w:eastAsia="es-MX"/>
        </w:rPr>
        <w:t>Aviso de privacidad</w:t>
      </w:r>
      <w:r w:rsidRPr="00486D38">
        <w:rPr>
          <w:rFonts w:ascii="Arial Narrow" w:eastAsia="Times New Roman" w:hAnsi="Arial Narrow" w:cs="Arial"/>
          <w:b/>
          <w:caps/>
          <w:sz w:val="14"/>
          <w:szCs w:val="14"/>
          <w:lang w:val="es-ES" w:eastAsia="es-MX"/>
        </w:rPr>
        <w:t xml:space="preserve"> </w:t>
      </w:r>
      <w:r w:rsidRPr="00486D38">
        <w:rPr>
          <w:rFonts w:ascii="Arial Narrow" w:eastAsia="Times New Roman" w:hAnsi="Arial Narrow" w:cs="Arial"/>
          <w:b/>
          <w:sz w:val="14"/>
          <w:szCs w:val="14"/>
          <w:lang w:val="es-ES" w:eastAsia="es-MX"/>
        </w:rPr>
        <w:t>simplificado</w:t>
      </w:r>
      <w:r w:rsidRPr="00486D38">
        <w:rPr>
          <w:rFonts w:ascii="Arial Narrow" w:eastAsia="Times New Roman" w:hAnsi="Arial Narrow" w:cs="Arial"/>
          <w:b/>
          <w:caps/>
          <w:sz w:val="14"/>
          <w:szCs w:val="14"/>
          <w:lang w:val="es-ES" w:eastAsia="es-MX"/>
        </w:rPr>
        <w:t xml:space="preserve">. </w:t>
      </w:r>
      <w:r w:rsidRPr="00486D38">
        <w:rPr>
          <w:rFonts w:ascii="Arial Narrow" w:hAnsi="Arial Narrow" w:cs="Arial"/>
          <w:sz w:val="14"/>
          <w:szCs w:val="14"/>
        </w:rPr>
        <w:t xml:space="preserve">La Secretaría de Contraloría y Transparencia Gubernamental, es responsable del tratamiento de los datos personales que se le proporcionen para ser </w:t>
      </w:r>
      <w:r w:rsidRPr="00486D38">
        <w:rPr>
          <w:rFonts w:ascii="Arial Narrow" w:eastAsia="Times New Roman" w:hAnsi="Arial Narrow" w:cs="Arial"/>
          <w:sz w:val="14"/>
          <w:szCs w:val="14"/>
          <w:lang w:val="es-ES" w:eastAsia="es-MX"/>
        </w:rPr>
        <w:t xml:space="preserve">utilizados en la entrega recepción. No se realizarán transferencias de datos, solo cuando lo requiera una autoridad competente en ejercicio de sus atribuciones. Usted podrá consultar el Aviso de Privacidad Integral en la siguiente liga electrónica </w:t>
      </w:r>
      <w:hyperlink r:id="rId1" w:history="1">
        <w:r w:rsidRPr="00486D38">
          <w:rPr>
            <w:rStyle w:val="Hipervnculo"/>
            <w:rFonts w:ascii="Arial Narrow" w:hAnsi="Arial Narrow" w:cs="Arial"/>
            <w:sz w:val="14"/>
            <w:szCs w:val="14"/>
          </w:rPr>
          <w:t>http://guerrero.gob.mx/articulos/aviso-integral-de-privacidad-de-la-secretaria-de-contraloria-y-transparencia-gubernamental/</w:t>
        </w:r>
      </w:hyperlink>
    </w:p>
    <w:p w14:paraId="45DB1C7A" w14:textId="77777777" w:rsidR="00B46637" w:rsidRPr="004E4B62" w:rsidRDefault="00B46637" w:rsidP="008E39AD">
      <w:pPr>
        <w:shd w:val="clear" w:color="auto" w:fill="FFFFFF"/>
        <w:spacing w:after="0" w:line="240" w:lineRule="auto"/>
        <w:jc w:val="both"/>
        <w:outlineLvl w:val="2"/>
        <w:rPr>
          <w:rFonts w:ascii="Arial Narrow" w:hAnsi="Arial Narrow"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AF02" w14:textId="77777777" w:rsidR="00B46637" w:rsidRDefault="00B46637">
    <w:pPr>
      <w:pStyle w:val="Encabezado"/>
    </w:pPr>
    <w:r>
      <w:rPr>
        <w:noProof/>
        <w:lang w:eastAsia="es-MX"/>
      </w:rPr>
      <w:drawing>
        <wp:anchor distT="0" distB="0" distL="114300" distR="114300" simplePos="0" relativeHeight="251660288" behindDoc="1" locked="0" layoutInCell="1" allowOverlap="1" wp14:anchorId="31464205" wp14:editId="6F5F7D53">
          <wp:simplePos x="0" y="0"/>
          <wp:positionH relativeFrom="column">
            <wp:posOffset>4233545</wp:posOffset>
          </wp:positionH>
          <wp:positionV relativeFrom="paragraph">
            <wp:posOffset>-79693</wp:posOffset>
          </wp:positionV>
          <wp:extent cx="1914525" cy="54028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c-Cont-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40281"/>
                  </a:xfrm>
                  <a:prstGeom prst="rect">
                    <a:avLst/>
                  </a:prstGeom>
                </pic:spPr>
              </pic:pic>
            </a:graphicData>
          </a:graphic>
        </wp:anchor>
      </w:drawing>
    </w:r>
    <w:r>
      <w:rPr>
        <w:noProof/>
        <w:lang w:eastAsia="es-MX"/>
      </w:rPr>
      <w:drawing>
        <wp:anchor distT="0" distB="0" distL="114300" distR="114300" simplePos="0" relativeHeight="251659264" behindDoc="1" locked="0" layoutInCell="1" allowOverlap="1" wp14:anchorId="3D57CC3E" wp14:editId="6C43405C">
          <wp:simplePos x="0" y="0"/>
          <wp:positionH relativeFrom="margin">
            <wp:posOffset>-376238</wp:posOffset>
          </wp:positionH>
          <wp:positionV relativeFrom="paragraph">
            <wp:posOffset>-144145</wp:posOffset>
          </wp:positionV>
          <wp:extent cx="1916448" cy="88582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b-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6448" cy="885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275E"/>
    <w:multiLevelType w:val="hybridMultilevel"/>
    <w:tmpl w:val="D0BAF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912EA1"/>
    <w:multiLevelType w:val="hybridMultilevel"/>
    <w:tmpl w:val="F82EC520"/>
    <w:lvl w:ilvl="0" w:tplc="015471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A3913"/>
    <w:multiLevelType w:val="hybridMultilevel"/>
    <w:tmpl w:val="9CC4B0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60012"/>
    <w:multiLevelType w:val="hybridMultilevel"/>
    <w:tmpl w:val="5232BE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820A2"/>
    <w:multiLevelType w:val="multilevel"/>
    <w:tmpl w:val="1EC0F5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E65FDB"/>
    <w:multiLevelType w:val="multilevel"/>
    <w:tmpl w:val="C1C8AC1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DD162D"/>
    <w:multiLevelType w:val="hybridMultilevel"/>
    <w:tmpl w:val="FEB62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FA29B6"/>
    <w:multiLevelType w:val="multilevel"/>
    <w:tmpl w:val="410A97F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0245D7"/>
    <w:multiLevelType w:val="hybridMultilevel"/>
    <w:tmpl w:val="166EC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8A579C"/>
    <w:multiLevelType w:val="hybridMultilevel"/>
    <w:tmpl w:val="80E6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BF5BF4"/>
    <w:multiLevelType w:val="multilevel"/>
    <w:tmpl w:val="D3FE78AE"/>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FDE4BDC"/>
    <w:multiLevelType w:val="multilevel"/>
    <w:tmpl w:val="E1DA076C"/>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F470B3"/>
    <w:multiLevelType w:val="hybridMultilevel"/>
    <w:tmpl w:val="A0D6E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C36FEA"/>
    <w:multiLevelType w:val="hybridMultilevel"/>
    <w:tmpl w:val="709A6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29291E"/>
    <w:multiLevelType w:val="hybridMultilevel"/>
    <w:tmpl w:val="953827B2"/>
    <w:lvl w:ilvl="0" w:tplc="7684070C">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6F3805E5"/>
    <w:multiLevelType w:val="hybridMultilevel"/>
    <w:tmpl w:val="089CCB90"/>
    <w:lvl w:ilvl="0" w:tplc="E8C69FC2">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5754B4"/>
    <w:multiLevelType w:val="hybridMultilevel"/>
    <w:tmpl w:val="98A0D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560EF0"/>
    <w:multiLevelType w:val="hybridMultilevel"/>
    <w:tmpl w:val="F1D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9"/>
  </w:num>
  <w:num w:numId="5">
    <w:abstractNumId w:val="8"/>
  </w:num>
  <w:num w:numId="6">
    <w:abstractNumId w:val="16"/>
  </w:num>
  <w:num w:numId="7">
    <w:abstractNumId w:val="17"/>
  </w:num>
  <w:num w:numId="8">
    <w:abstractNumId w:val="0"/>
  </w:num>
  <w:num w:numId="9">
    <w:abstractNumId w:val="13"/>
  </w:num>
  <w:num w:numId="10">
    <w:abstractNumId w:val="6"/>
  </w:num>
  <w:num w:numId="11">
    <w:abstractNumId w:val="12"/>
  </w:num>
  <w:num w:numId="12">
    <w:abstractNumId w:val="4"/>
  </w:num>
  <w:num w:numId="13">
    <w:abstractNumId w:val="10"/>
  </w:num>
  <w:num w:numId="14">
    <w:abstractNumId w:val="5"/>
  </w:num>
  <w:num w:numId="15">
    <w:abstractNumId w:val="7"/>
  </w:num>
  <w:num w:numId="16">
    <w:abstractNumId w:val="11"/>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47"/>
    <w:rsid w:val="0000377A"/>
    <w:rsid w:val="00024631"/>
    <w:rsid w:val="00032EB8"/>
    <w:rsid w:val="00042D83"/>
    <w:rsid w:val="00047C61"/>
    <w:rsid w:val="00051B5F"/>
    <w:rsid w:val="00054636"/>
    <w:rsid w:val="0006072A"/>
    <w:rsid w:val="00060800"/>
    <w:rsid w:val="000658C6"/>
    <w:rsid w:val="000767D6"/>
    <w:rsid w:val="0008482C"/>
    <w:rsid w:val="000864EA"/>
    <w:rsid w:val="00094EC8"/>
    <w:rsid w:val="000A073B"/>
    <w:rsid w:val="000A6871"/>
    <w:rsid w:val="000B42FE"/>
    <w:rsid w:val="000C2697"/>
    <w:rsid w:val="000E3123"/>
    <w:rsid w:val="000E327A"/>
    <w:rsid w:val="000F7C82"/>
    <w:rsid w:val="00100F66"/>
    <w:rsid w:val="00112E5B"/>
    <w:rsid w:val="00116669"/>
    <w:rsid w:val="00122362"/>
    <w:rsid w:val="00131C77"/>
    <w:rsid w:val="00134A88"/>
    <w:rsid w:val="0013626A"/>
    <w:rsid w:val="00136F7A"/>
    <w:rsid w:val="0014174D"/>
    <w:rsid w:val="0014215E"/>
    <w:rsid w:val="0014613F"/>
    <w:rsid w:val="00157B42"/>
    <w:rsid w:val="0016425A"/>
    <w:rsid w:val="00183348"/>
    <w:rsid w:val="001869AE"/>
    <w:rsid w:val="0019460C"/>
    <w:rsid w:val="001966FF"/>
    <w:rsid w:val="001A0B97"/>
    <w:rsid w:val="001A3CE9"/>
    <w:rsid w:val="001A741E"/>
    <w:rsid w:val="001B0577"/>
    <w:rsid w:val="001B4EDD"/>
    <w:rsid w:val="001B76E0"/>
    <w:rsid w:val="001D2E15"/>
    <w:rsid w:val="001E481C"/>
    <w:rsid w:val="001E62BA"/>
    <w:rsid w:val="00202A5E"/>
    <w:rsid w:val="00210B20"/>
    <w:rsid w:val="00212916"/>
    <w:rsid w:val="002138CF"/>
    <w:rsid w:val="00216B0B"/>
    <w:rsid w:val="002237DC"/>
    <w:rsid w:val="00224BF2"/>
    <w:rsid w:val="00226FDD"/>
    <w:rsid w:val="002421E6"/>
    <w:rsid w:val="0025476A"/>
    <w:rsid w:val="002547B6"/>
    <w:rsid w:val="00254CD3"/>
    <w:rsid w:val="00256D06"/>
    <w:rsid w:val="00261C91"/>
    <w:rsid w:val="00267A1A"/>
    <w:rsid w:val="002725D1"/>
    <w:rsid w:val="00272C37"/>
    <w:rsid w:val="00274257"/>
    <w:rsid w:val="00280FE2"/>
    <w:rsid w:val="00285A27"/>
    <w:rsid w:val="002913A6"/>
    <w:rsid w:val="00293F00"/>
    <w:rsid w:val="0029525C"/>
    <w:rsid w:val="002A38AE"/>
    <w:rsid w:val="002A4582"/>
    <w:rsid w:val="002B3B08"/>
    <w:rsid w:val="002C2808"/>
    <w:rsid w:val="002E4D07"/>
    <w:rsid w:val="002E6582"/>
    <w:rsid w:val="002E7873"/>
    <w:rsid w:val="002F7CBC"/>
    <w:rsid w:val="002F7CC5"/>
    <w:rsid w:val="00305BD8"/>
    <w:rsid w:val="00312074"/>
    <w:rsid w:val="00327DF5"/>
    <w:rsid w:val="003340E3"/>
    <w:rsid w:val="00335AA3"/>
    <w:rsid w:val="00336E14"/>
    <w:rsid w:val="003408EC"/>
    <w:rsid w:val="00342BE0"/>
    <w:rsid w:val="00343210"/>
    <w:rsid w:val="00350016"/>
    <w:rsid w:val="0035298A"/>
    <w:rsid w:val="003552CC"/>
    <w:rsid w:val="0035719A"/>
    <w:rsid w:val="00364C5B"/>
    <w:rsid w:val="00372ED0"/>
    <w:rsid w:val="003775E2"/>
    <w:rsid w:val="003821E2"/>
    <w:rsid w:val="00383170"/>
    <w:rsid w:val="003832DF"/>
    <w:rsid w:val="00383661"/>
    <w:rsid w:val="003A5FA5"/>
    <w:rsid w:val="003C60AA"/>
    <w:rsid w:val="003C6DD0"/>
    <w:rsid w:val="003D1998"/>
    <w:rsid w:val="003D2EE6"/>
    <w:rsid w:val="003D30A9"/>
    <w:rsid w:val="003E52BA"/>
    <w:rsid w:val="003E7AC4"/>
    <w:rsid w:val="003F20B7"/>
    <w:rsid w:val="004108A8"/>
    <w:rsid w:val="004132E0"/>
    <w:rsid w:val="0042271A"/>
    <w:rsid w:val="004229FF"/>
    <w:rsid w:val="00434B80"/>
    <w:rsid w:val="00437317"/>
    <w:rsid w:val="00437D88"/>
    <w:rsid w:val="0044583E"/>
    <w:rsid w:val="00472CC5"/>
    <w:rsid w:val="00477AA3"/>
    <w:rsid w:val="00477BA3"/>
    <w:rsid w:val="00486D38"/>
    <w:rsid w:val="004975E5"/>
    <w:rsid w:val="004A111F"/>
    <w:rsid w:val="004B2CCD"/>
    <w:rsid w:val="004C47DE"/>
    <w:rsid w:val="004D014B"/>
    <w:rsid w:val="004D5610"/>
    <w:rsid w:val="004D63D2"/>
    <w:rsid w:val="004D6EF0"/>
    <w:rsid w:val="004D704B"/>
    <w:rsid w:val="004F0A9E"/>
    <w:rsid w:val="004F3CC2"/>
    <w:rsid w:val="005026B7"/>
    <w:rsid w:val="00502736"/>
    <w:rsid w:val="00506780"/>
    <w:rsid w:val="00511A5A"/>
    <w:rsid w:val="0052335D"/>
    <w:rsid w:val="00527DAC"/>
    <w:rsid w:val="00530784"/>
    <w:rsid w:val="00533E53"/>
    <w:rsid w:val="00534600"/>
    <w:rsid w:val="00541AC4"/>
    <w:rsid w:val="0055177C"/>
    <w:rsid w:val="0055479E"/>
    <w:rsid w:val="0056363C"/>
    <w:rsid w:val="00570803"/>
    <w:rsid w:val="0057465C"/>
    <w:rsid w:val="00592432"/>
    <w:rsid w:val="0059686F"/>
    <w:rsid w:val="005A2E52"/>
    <w:rsid w:val="005A3F9F"/>
    <w:rsid w:val="005A461C"/>
    <w:rsid w:val="005A5766"/>
    <w:rsid w:val="005B3B1D"/>
    <w:rsid w:val="005B5A64"/>
    <w:rsid w:val="005C5881"/>
    <w:rsid w:val="005C7B24"/>
    <w:rsid w:val="005D4594"/>
    <w:rsid w:val="005D7631"/>
    <w:rsid w:val="005E110D"/>
    <w:rsid w:val="005F370D"/>
    <w:rsid w:val="005F4852"/>
    <w:rsid w:val="00610039"/>
    <w:rsid w:val="00611F73"/>
    <w:rsid w:val="00617351"/>
    <w:rsid w:val="00621103"/>
    <w:rsid w:val="006265CC"/>
    <w:rsid w:val="0063116F"/>
    <w:rsid w:val="00650B34"/>
    <w:rsid w:val="00654213"/>
    <w:rsid w:val="0065714C"/>
    <w:rsid w:val="00657E7B"/>
    <w:rsid w:val="00664B48"/>
    <w:rsid w:val="0066666F"/>
    <w:rsid w:val="0067364B"/>
    <w:rsid w:val="006754EB"/>
    <w:rsid w:val="00687BF3"/>
    <w:rsid w:val="0069347E"/>
    <w:rsid w:val="006B24D9"/>
    <w:rsid w:val="006B2E64"/>
    <w:rsid w:val="006F5CB8"/>
    <w:rsid w:val="00701B12"/>
    <w:rsid w:val="007077C7"/>
    <w:rsid w:val="00712752"/>
    <w:rsid w:val="00714515"/>
    <w:rsid w:val="00725559"/>
    <w:rsid w:val="00726E45"/>
    <w:rsid w:val="00742CEE"/>
    <w:rsid w:val="0074330D"/>
    <w:rsid w:val="00743F73"/>
    <w:rsid w:val="00765967"/>
    <w:rsid w:val="00767D4E"/>
    <w:rsid w:val="00776760"/>
    <w:rsid w:val="00777DB7"/>
    <w:rsid w:val="00777EDB"/>
    <w:rsid w:val="007824E5"/>
    <w:rsid w:val="007859A9"/>
    <w:rsid w:val="00786E03"/>
    <w:rsid w:val="00792115"/>
    <w:rsid w:val="007955CE"/>
    <w:rsid w:val="007A5251"/>
    <w:rsid w:val="007A5EB1"/>
    <w:rsid w:val="007A7DC1"/>
    <w:rsid w:val="007B0B3D"/>
    <w:rsid w:val="007B2998"/>
    <w:rsid w:val="007B4E4E"/>
    <w:rsid w:val="007C41C4"/>
    <w:rsid w:val="007D127D"/>
    <w:rsid w:val="007E5033"/>
    <w:rsid w:val="007F1853"/>
    <w:rsid w:val="007F5783"/>
    <w:rsid w:val="0080145E"/>
    <w:rsid w:val="008020C7"/>
    <w:rsid w:val="00820827"/>
    <w:rsid w:val="0082733E"/>
    <w:rsid w:val="00841846"/>
    <w:rsid w:val="008426DB"/>
    <w:rsid w:val="008428E0"/>
    <w:rsid w:val="00852D30"/>
    <w:rsid w:val="00857999"/>
    <w:rsid w:val="00863E78"/>
    <w:rsid w:val="00864607"/>
    <w:rsid w:val="008670E0"/>
    <w:rsid w:val="00872FD8"/>
    <w:rsid w:val="00877493"/>
    <w:rsid w:val="00890DBF"/>
    <w:rsid w:val="00894CD4"/>
    <w:rsid w:val="008B5640"/>
    <w:rsid w:val="008C10EB"/>
    <w:rsid w:val="008C1390"/>
    <w:rsid w:val="008C3818"/>
    <w:rsid w:val="008C7D2F"/>
    <w:rsid w:val="008D41FD"/>
    <w:rsid w:val="008D4E1B"/>
    <w:rsid w:val="008E2F84"/>
    <w:rsid w:val="008E39AD"/>
    <w:rsid w:val="008E49C4"/>
    <w:rsid w:val="008F3F27"/>
    <w:rsid w:val="008F4063"/>
    <w:rsid w:val="00901BA4"/>
    <w:rsid w:val="00906441"/>
    <w:rsid w:val="00906EAD"/>
    <w:rsid w:val="0092137C"/>
    <w:rsid w:val="00927FB3"/>
    <w:rsid w:val="00932E2F"/>
    <w:rsid w:val="00951F88"/>
    <w:rsid w:val="00956B3B"/>
    <w:rsid w:val="00961593"/>
    <w:rsid w:val="009645AD"/>
    <w:rsid w:val="009713ED"/>
    <w:rsid w:val="00971C4A"/>
    <w:rsid w:val="0097681A"/>
    <w:rsid w:val="00985EB4"/>
    <w:rsid w:val="0099437F"/>
    <w:rsid w:val="00994FCE"/>
    <w:rsid w:val="00997507"/>
    <w:rsid w:val="009B10F5"/>
    <w:rsid w:val="009B5AAD"/>
    <w:rsid w:val="009C0299"/>
    <w:rsid w:val="009C3413"/>
    <w:rsid w:val="009C3608"/>
    <w:rsid w:val="009C5454"/>
    <w:rsid w:val="009D6D9F"/>
    <w:rsid w:val="009E20BA"/>
    <w:rsid w:val="009F2A85"/>
    <w:rsid w:val="009F4088"/>
    <w:rsid w:val="009F78A2"/>
    <w:rsid w:val="00A037D1"/>
    <w:rsid w:val="00A1611D"/>
    <w:rsid w:val="00A16C54"/>
    <w:rsid w:val="00A222C6"/>
    <w:rsid w:val="00A4176C"/>
    <w:rsid w:val="00A460C6"/>
    <w:rsid w:val="00A50E03"/>
    <w:rsid w:val="00A5622D"/>
    <w:rsid w:val="00A57C43"/>
    <w:rsid w:val="00A6366B"/>
    <w:rsid w:val="00A63DCD"/>
    <w:rsid w:val="00A73713"/>
    <w:rsid w:val="00A737A7"/>
    <w:rsid w:val="00A75335"/>
    <w:rsid w:val="00A848B6"/>
    <w:rsid w:val="00A85DA6"/>
    <w:rsid w:val="00AA4F21"/>
    <w:rsid w:val="00AB2D64"/>
    <w:rsid w:val="00AB3416"/>
    <w:rsid w:val="00AC033A"/>
    <w:rsid w:val="00AC5AA7"/>
    <w:rsid w:val="00AD2B0E"/>
    <w:rsid w:val="00AD6919"/>
    <w:rsid w:val="00AF405D"/>
    <w:rsid w:val="00AF775B"/>
    <w:rsid w:val="00B0299B"/>
    <w:rsid w:val="00B02B40"/>
    <w:rsid w:val="00B05747"/>
    <w:rsid w:val="00B11540"/>
    <w:rsid w:val="00B11CB7"/>
    <w:rsid w:val="00B12E0D"/>
    <w:rsid w:val="00B1580A"/>
    <w:rsid w:val="00B2522E"/>
    <w:rsid w:val="00B25DAF"/>
    <w:rsid w:val="00B347FB"/>
    <w:rsid w:val="00B40CC1"/>
    <w:rsid w:val="00B41E59"/>
    <w:rsid w:val="00B46637"/>
    <w:rsid w:val="00B52BC3"/>
    <w:rsid w:val="00B567E1"/>
    <w:rsid w:val="00B57E26"/>
    <w:rsid w:val="00B719F3"/>
    <w:rsid w:val="00B763C9"/>
    <w:rsid w:val="00B7781F"/>
    <w:rsid w:val="00B91DE0"/>
    <w:rsid w:val="00B9757E"/>
    <w:rsid w:val="00BA5499"/>
    <w:rsid w:val="00BB0A73"/>
    <w:rsid w:val="00BB2023"/>
    <w:rsid w:val="00BE219D"/>
    <w:rsid w:val="00C17776"/>
    <w:rsid w:val="00C335F6"/>
    <w:rsid w:val="00C4112C"/>
    <w:rsid w:val="00C5340B"/>
    <w:rsid w:val="00C53C1E"/>
    <w:rsid w:val="00C53E15"/>
    <w:rsid w:val="00C71055"/>
    <w:rsid w:val="00C75C29"/>
    <w:rsid w:val="00C761D8"/>
    <w:rsid w:val="00C777B2"/>
    <w:rsid w:val="00C85E49"/>
    <w:rsid w:val="00C8655E"/>
    <w:rsid w:val="00C91E65"/>
    <w:rsid w:val="00C97290"/>
    <w:rsid w:val="00CA3D9F"/>
    <w:rsid w:val="00CA6F35"/>
    <w:rsid w:val="00CA72B2"/>
    <w:rsid w:val="00CA7F95"/>
    <w:rsid w:val="00CB03AB"/>
    <w:rsid w:val="00CB17D9"/>
    <w:rsid w:val="00CC6197"/>
    <w:rsid w:val="00CD1FAC"/>
    <w:rsid w:val="00CD4E3E"/>
    <w:rsid w:val="00CD74A2"/>
    <w:rsid w:val="00CE15E9"/>
    <w:rsid w:val="00CE1E34"/>
    <w:rsid w:val="00CE3F49"/>
    <w:rsid w:val="00CE6C99"/>
    <w:rsid w:val="00CF2B21"/>
    <w:rsid w:val="00D010CD"/>
    <w:rsid w:val="00D058D4"/>
    <w:rsid w:val="00D122EE"/>
    <w:rsid w:val="00D205B2"/>
    <w:rsid w:val="00D30C96"/>
    <w:rsid w:val="00D3208A"/>
    <w:rsid w:val="00D36F07"/>
    <w:rsid w:val="00D42C00"/>
    <w:rsid w:val="00D43685"/>
    <w:rsid w:val="00D6747D"/>
    <w:rsid w:val="00D74B32"/>
    <w:rsid w:val="00D77C7C"/>
    <w:rsid w:val="00D82185"/>
    <w:rsid w:val="00D84906"/>
    <w:rsid w:val="00D85C1D"/>
    <w:rsid w:val="00D927F0"/>
    <w:rsid w:val="00D92CF4"/>
    <w:rsid w:val="00DA1732"/>
    <w:rsid w:val="00DA2BC9"/>
    <w:rsid w:val="00DB0EF0"/>
    <w:rsid w:val="00DB14E3"/>
    <w:rsid w:val="00DB3134"/>
    <w:rsid w:val="00DB73E3"/>
    <w:rsid w:val="00DB7FA7"/>
    <w:rsid w:val="00DC1810"/>
    <w:rsid w:val="00DC66E3"/>
    <w:rsid w:val="00DD6BC6"/>
    <w:rsid w:val="00DE10F1"/>
    <w:rsid w:val="00DE417E"/>
    <w:rsid w:val="00E02B51"/>
    <w:rsid w:val="00E11D0A"/>
    <w:rsid w:val="00E147A3"/>
    <w:rsid w:val="00E17712"/>
    <w:rsid w:val="00E26F57"/>
    <w:rsid w:val="00E271A6"/>
    <w:rsid w:val="00E50897"/>
    <w:rsid w:val="00E50ACF"/>
    <w:rsid w:val="00E54E45"/>
    <w:rsid w:val="00E56B69"/>
    <w:rsid w:val="00E66A4E"/>
    <w:rsid w:val="00E71995"/>
    <w:rsid w:val="00E84684"/>
    <w:rsid w:val="00E93142"/>
    <w:rsid w:val="00E96C24"/>
    <w:rsid w:val="00EA2AC2"/>
    <w:rsid w:val="00EA4030"/>
    <w:rsid w:val="00EA4189"/>
    <w:rsid w:val="00EB030E"/>
    <w:rsid w:val="00EB4FDC"/>
    <w:rsid w:val="00EC104C"/>
    <w:rsid w:val="00EC2183"/>
    <w:rsid w:val="00EC4CD8"/>
    <w:rsid w:val="00EC562A"/>
    <w:rsid w:val="00ED291D"/>
    <w:rsid w:val="00EE0BC3"/>
    <w:rsid w:val="00EF4C5A"/>
    <w:rsid w:val="00EF7A40"/>
    <w:rsid w:val="00EF7F0E"/>
    <w:rsid w:val="00F119EE"/>
    <w:rsid w:val="00F12357"/>
    <w:rsid w:val="00F14885"/>
    <w:rsid w:val="00F17577"/>
    <w:rsid w:val="00F37789"/>
    <w:rsid w:val="00F41D23"/>
    <w:rsid w:val="00F5310E"/>
    <w:rsid w:val="00F5373C"/>
    <w:rsid w:val="00F558A6"/>
    <w:rsid w:val="00F70391"/>
    <w:rsid w:val="00F7582E"/>
    <w:rsid w:val="00F76018"/>
    <w:rsid w:val="00F7603A"/>
    <w:rsid w:val="00F83AEE"/>
    <w:rsid w:val="00F91853"/>
    <w:rsid w:val="00F91C16"/>
    <w:rsid w:val="00FA2FE6"/>
    <w:rsid w:val="00FD17D9"/>
    <w:rsid w:val="00FD3A77"/>
    <w:rsid w:val="00FD68AD"/>
    <w:rsid w:val="00FE0F4A"/>
    <w:rsid w:val="00FF1F6A"/>
    <w:rsid w:val="00FF6F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143F4"/>
  <w15:docId w15:val="{3D2A58EB-0968-42AC-A9A4-29CA087B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747"/>
    <w:pPr>
      <w:spacing w:after="200" w:line="276" w:lineRule="auto"/>
      <w:ind w:left="720"/>
      <w:contextualSpacing/>
    </w:pPr>
  </w:style>
  <w:style w:type="paragraph" w:styleId="Textodeglobo">
    <w:name w:val="Balloon Text"/>
    <w:basedOn w:val="Normal"/>
    <w:link w:val="TextodegloboCar"/>
    <w:uiPriority w:val="99"/>
    <w:semiHidden/>
    <w:unhideWhenUsed/>
    <w:rsid w:val="00B057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747"/>
    <w:rPr>
      <w:rFonts w:ascii="Segoe UI" w:hAnsi="Segoe UI" w:cs="Segoe UI"/>
      <w:sz w:val="18"/>
      <w:szCs w:val="18"/>
    </w:rPr>
  </w:style>
  <w:style w:type="paragraph" w:customStyle="1" w:styleId="ListaCC">
    <w:name w:val="Lista CC."/>
    <w:basedOn w:val="Normal"/>
    <w:rsid w:val="00CB17D9"/>
    <w:pPr>
      <w:suppressAutoHyphens/>
      <w:spacing w:after="0" w:line="240" w:lineRule="auto"/>
    </w:pPr>
    <w:rPr>
      <w:rFonts w:ascii="Times New Roman" w:eastAsia="Times New Roman" w:hAnsi="Times New Roman" w:cs="Times New Roman"/>
      <w:sz w:val="24"/>
      <w:szCs w:val="20"/>
      <w:lang w:val="es-ES_tradnl" w:eastAsia="ar-SA"/>
    </w:rPr>
  </w:style>
  <w:style w:type="table" w:styleId="Tablaconcuadrcula">
    <w:name w:val="Table Grid"/>
    <w:basedOn w:val="Tablanormal"/>
    <w:uiPriority w:val="39"/>
    <w:rsid w:val="00CB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0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08A8"/>
  </w:style>
  <w:style w:type="paragraph" w:styleId="Piedepgina">
    <w:name w:val="footer"/>
    <w:basedOn w:val="Normal"/>
    <w:link w:val="PiedepginaCar"/>
    <w:uiPriority w:val="99"/>
    <w:unhideWhenUsed/>
    <w:rsid w:val="00410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8A8"/>
  </w:style>
  <w:style w:type="character" w:customStyle="1" w:styleId="Estilo1sam">
    <w:name w:val="Estilo1sam"/>
    <w:basedOn w:val="Fuentedeprrafopredeter"/>
    <w:uiPriority w:val="1"/>
    <w:qFormat/>
    <w:rsid w:val="00372ED0"/>
    <w:rPr>
      <w:color w:val="808080" w:themeColor="background1" w:themeShade="80"/>
      <w:sz w:val="72"/>
      <w:szCs w:val="72"/>
    </w:rPr>
  </w:style>
  <w:style w:type="paragraph" w:styleId="NormalWeb">
    <w:name w:val="Normal (Web)"/>
    <w:basedOn w:val="Normal"/>
    <w:uiPriority w:val="99"/>
    <w:unhideWhenUsed/>
    <w:rsid w:val="003D1998"/>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3775E2"/>
    <w:pPr>
      <w:spacing w:after="0" w:line="240" w:lineRule="auto"/>
    </w:pPr>
  </w:style>
  <w:style w:type="paragraph" w:styleId="Textoindependiente">
    <w:name w:val="Body Text"/>
    <w:basedOn w:val="Normal"/>
    <w:link w:val="TextoindependienteCar"/>
    <w:rsid w:val="00042D83"/>
    <w:pPr>
      <w:spacing w:after="0" w:line="240" w:lineRule="auto"/>
      <w:jc w:val="both"/>
    </w:pPr>
    <w:rPr>
      <w:rFonts w:ascii="Times New Roman" w:eastAsia="Times New Roman" w:hAnsi="Times New Roman" w:cs="Times New Roman"/>
      <w:sz w:val="26"/>
      <w:szCs w:val="20"/>
      <w:lang w:eastAsia="es-ES"/>
    </w:rPr>
  </w:style>
  <w:style w:type="character" w:customStyle="1" w:styleId="TextoindependienteCar">
    <w:name w:val="Texto independiente Car"/>
    <w:basedOn w:val="Fuentedeprrafopredeter"/>
    <w:link w:val="Textoindependiente"/>
    <w:rsid w:val="00042D83"/>
    <w:rPr>
      <w:rFonts w:ascii="Times New Roman" w:eastAsia="Times New Roman" w:hAnsi="Times New Roman" w:cs="Times New Roman"/>
      <w:sz w:val="26"/>
      <w:szCs w:val="20"/>
      <w:lang w:eastAsia="es-ES"/>
    </w:rPr>
  </w:style>
  <w:style w:type="paragraph" w:customStyle="1" w:styleId="Default">
    <w:name w:val="Default"/>
    <w:rsid w:val="007B2998"/>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E39AD"/>
    <w:rPr>
      <w:color w:val="0563C1" w:themeColor="hyperlink"/>
      <w:u w:val="single"/>
    </w:rPr>
  </w:style>
  <w:style w:type="character" w:styleId="Refdenotaalpie">
    <w:name w:val="footnote reference"/>
    <w:basedOn w:val="Fuentedeprrafopredeter"/>
    <w:uiPriority w:val="99"/>
    <w:semiHidden/>
    <w:unhideWhenUsed/>
    <w:rsid w:val="008E39AD"/>
    <w:rPr>
      <w:vertAlign w:val="superscript"/>
    </w:rPr>
  </w:style>
  <w:style w:type="character" w:styleId="Refdecomentario">
    <w:name w:val="annotation reference"/>
    <w:basedOn w:val="Fuentedeprrafopredeter"/>
    <w:uiPriority w:val="99"/>
    <w:semiHidden/>
    <w:unhideWhenUsed/>
    <w:rsid w:val="00364C5B"/>
    <w:rPr>
      <w:sz w:val="16"/>
      <w:szCs w:val="16"/>
    </w:rPr>
  </w:style>
  <w:style w:type="paragraph" w:styleId="Textocomentario">
    <w:name w:val="annotation text"/>
    <w:basedOn w:val="Normal"/>
    <w:link w:val="TextocomentarioCar"/>
    <w:uiPriority w:val="99"/>
    <w:semiHidden/>
    <w:unhideWhenUsed/>
    <w:rsid w:val="00364C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4C5B"/>
    <w:rPr>
      <w:sz w:val="20"/>
      <w:szCs w:val="20"/>
    </w:rPr>
  </w:style>
  <w:style w:type="paragraph" w:styleId="Asuntodelcomentario">
    <w:name w:val="annotation subject"/>
    <w:basedOn w:val="Textocomentario"/>
    <w:next w:val="Textocomentario"/>
    <w:link w:val="AsuntodelcomentarioCar"/>
    <w:uiPriority w:val="99"/>
    <w:semiHidden/>
    <w:unhideWhenUsed/>
    <w:rsid w:val="00364C5B"/>
    <w:rPr>
      <w:b/>
      <w:bCs/>
    </w:rPr>
  </w:style>
  <w:style w:type="character" w:customStyle="1" w:styleId="AsuntodelcomentarioCar">
    <w:name w:val="Asunto del comentario Car"/>
    <w:basedOn w:val="TextocomentarioCar"/>
    <w:link w:val="Asuntodelcomentario"/>
    <w:uiPriority w:val="99"/>
    <w:semiHidden/>
    <w:rsid w:val="00364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guerrero.gob.mx/articulos/aviso-integral-de-privacidad-de-la-secretaria-de-contraloria-y-transparencia-gubernamen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3776-5F90-4DF9-BE20-BA3FE955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12</Pages>
  <Words>3270</Words>
  <Characters>17987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Lejoans</dc:creator>
  <cp:lastModifiedBy>MBP</cp:lastModifiedBy>
  <cp:revision>29</cp:revision>
  <cp:lastPrinted>2020-06-01T16:11:00Z</cp:lastPrinted>
  <dcterms:created xsi:type="dcterms:W3CDTF">2020-08-23T21:06:00Z</dcterms:created>
  <dcterms:modified xsi:type="dcterms:W3CDTF">2020-11-30T19:50:00Z</dcterms:modified>
</cp:coreProperties>
</file>